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AC" w:rsidRPr="001106F5" w:rsidRDefault="00C47AAC" w:rsidP="00C47AAC">
      <w:pPr>
        <w:pStyle w:val="a3"/>
        <w:spacing w:before="70"/>
        <w:ind w:left="5110"/>
        <w:jc w:val="center"/>
      </w:pPr>
      <w:r w:rsidRPr="001106F5">
        <w:rPr>
          <w:spacing w:val="-8"/>
        </w:rPr>
        <w:t>ПРИЛОЖЕНИЕ</w:t>
      </w:r>
      <w:r w:rsidRPr="001106F5">
        <w:rPr>
          <w:spacing w:val="9"/>
        </w:rPr>
        <w:t xml:space="preserve"> </w:t>
      </w:r>
      <w:r>
        <w:rPr>
          <w:spacing w:val="9"/>
        </w:rPr>
        <w:t>№</w:t>
      </w:r>
      <w:r w:rsidRPr="001106F5">
        <w:rPr>
          <w:spacing w:val="-10"/>
        </w:rPr>
        <w:t>2</w:t>
      </w:r>
    </w:p>
    <w:p w:rsidR="00C47AAC" w:rsidRPr="001106F5" w:rsidRDefault="00C47AAC" w:rsidP="00C47AAC">
      <w:pPr>
        <w:pStyle w:val="a3"/>
        <w:spacing w:before="314"/>
        <w:ind w:left="5116"/>
        <w:jc w:val="center"/>
      </w:pPr>
      <w:r w:rsidRPr="001106F5">
        <w:rPr>
          <w:spacing w:val="-2"/>
        </w:rPr>
        <w:t>УТВЕРЖДЕН</w:t>
      </w:r>
    </w:p>
    <w:p w:rsidR="00C47AAC" w:rsidRDefault="00C47AAC" w:rsidP="00C47AAC">
      <w:pPr>
        <w:pStyle w:val="a3"/>
        <w:spacing w:before="13"/>
        <w:ind w:left="5109" w:firstLine="4"/>
        <w:jc w:val="center"/>
      </w:pPr>
      <w:r w:rsidRPr="001106F5">
        <w:rPr>
          <w:spacing w:val="-8"/>
        </w:rPr>
        <w:t xml:space="preserve">постановлением администрации </w:t>
      </w:r>
      <w:bookmarkStart w:id="0" w:name="_Hlk193874849"/>
      <w:r>
        <w:t xml:space="preserve">Стародеревянковского </w:t>
      </w:r>
    </w:p>
    <w:p w:rsidR="00C47AAC" w:rsidRDefault="00C47AAC" w:rsidP="00C47AAC">
      <w:pPr>
        <w:pStyle w:val="a3"/>
        <w:spacing w:before="13"/>
        <w:ind w:left="5109" w:firstLine="4"/>
        <w:jc w:val="center"/>
      </w:pPr>
      <w:r>
        <w:t>сельского поселения</w:t>
      </w:r>
      <w:r w:rsidRPr="001106F5">
        <w:t xml:space="preserve"> </w:t>
      </w:r>
    </w:p>
    <w:p w:rsidR="00C47AAC" w:rsidRPr="001106F5" w:rsidRDefault="00C47AAC" w:rsidP="00C47AAC">
      <w:pPr>
        <w:pStyle w:val="a3"/>
        <w:spacing w:before="13"/>
        <w:ind w:left="5109" w:firstLine="4"/>
        <w:jc w:val="center"/>
      </w:pPr>
      <w:r>
        <w:t>Каневского</w:t>
      </w:r>
      <w:r w:rsidRPr="001106F5">
        <w:t xml:space="preserve"> район</w:t>
      </w:r>
      <w:r>
        <w:t>а</w:t>
      </w:r>
      <w:bookmarkEnd w:id="0"/>
    </w:p>
    <w:p w:rsidR="00C47AAC" w:rsidRPr="001106F5" w:rsidRDefault="007B4DA2" w:rsidP="00C47AAC">
      <w:pPr>
        <w:pStyle w:val="a3"/>
        <w:ind w:left="5130"/>
        <w:jc w:val="center"/>
      </w:pPr>
      <w:r>
        <w:t xml:space="preserve">от </w:t>
      </w:r>
      <w:r w:rsidR="00B93BE2">
        <w:t>11.02.2026</w:t>
      </w:r>
      <w:r w:rsidR="00564A1A">
        <w:t xml:space="preserve"> </w:t>
      </w:r>
      <w:r>
        <w:t>№</w:t>
      </w:r>
      <w:r w:rsidR="00564A1A">
        <w:t xml:space="preserve"> </w:t>
      </w:r>
      <w:r w:rsidR="00B93BE2">
        <w:t>31</w:t>
      </w:r>
    </w:p>
    <w:p w:rsidR="00C47AAC" w:rsidRDefault="00C47AAC" w:rsidP="00C47AAC">
      <w:pPr>
        <w:pStyle w:val="a3"/>
      </w:pPr>
    </w:p>
    <w:p w:rsidR="00C47AAC" w:rsidRPr="00C47AAC" w:rsidRDefault="00C47AAC" w:rsidP="00C47AAC">
      <w:pPr>
        <w:pStyle w:val="a3"/>
      </w:pPr>
    </w:p>
    <w:p w:rsidR="00C47AAC" w:rsidRPr="00C47AAC" w:rsidRDefault="00C47AAC" w:rsidP="00C47AAC">
      <w:pPr>
        <w:pStyle w:val="a3"/>
        <w:jc w:val="center"/>
      </w:pPr>
      <w:r w:rsidRPr="00C47AAC">
        <w:rPr>
          <w:spacing w:val="-2"/>
          <w:w w:val="110"/>
        </w:rPr>
        <w:t>РЕГЛАМЕНТ</w:t>
      </w:r>
    </w:p>
    <w:p w:rsidR="00C47AAC" w:rsidRDefault="00C47AAC" w:rsidP="00C47A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7AAC">
        <w:rPr>
          <w:rFonts w:ascii="Times New Roman" w:hAnsi="Times New Roman" w:cs="Times New Roman"/>
          <w:spacing w:val="-2"/>
          <w:sz w:val="28"/>
          <w:szCs w:val="28"/>
        </w:rPr>
        <w:t>работы</w:t>
      </w:r>
      <w:r w:rsidRPr="00C47AA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согласительной</w:t>
      </w:r>
      <w:r w:rsidRPr="00C47AA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комиссии</w:t>
      </w:r>
      <w:r w:rsidRPr="00C47AA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по</w:t>
      </w:r>
      <w:r w:rsidRPr="00C47AA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 xml:space="preserve">согласованию </w:t>
      </w:r>
      <w:r w:rsidRPr="00C47AAC">
        <w:rPr>
          <w:rFonts w:ascii="Times New Roman" w:hAnsi="Times New Roman" w:cs="Times New Roman"/>
          <w:spacing w:val="-6"/>
          <w:sz w:val="28"/>
          <w:szCs w:val="28"/>
        </w:rPr>
        <w:t>местоположения</w:t>
      </w:r>
      <w:r w:rsidRPr="00C47AA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6"/>
          <w:sz w:val="28"/>
          <w:szCs w:val="28"/>
        </w:rPr>
        <w:t>границ</w:t>
      </w:r>
      <w:r w:rsidRPr="00C47AA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6"/>
          <w:sz w:val="28"/>
          <w:szCs w:val="28"/>
        </w:rPr>
        <w:t>земельных</w:t>
      </w:r>
      <w:r w:rsidRPr="00C47AA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6"/>
          <w:sz w:val="28"/>
          <w:szCs w:val="28"/>
        </w:rPr>
        <w:t>участков</w:t>
      </w:r>
      <w:r w:rsidRPr="00C47AA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6"/>
          <w:sz w:val="28"/>
          <w:szCs w:val="28"/>
        </w:rPr>
        <w:t>при</w:t>
      </w:r>
      <w:r w:rsidRPr="00C47AA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6"/>
          <w:sz w:val="28"/>
          <w:szCs w:val="28"/>
        </w:rPr>
        <w:t xml:space="preserve">выполнении </w:t>
      </w:r>
      <w:r w:rsidRPr="00C47AAC">
        <w:rPr>
          <w:rFonts w:ascii="Times New Roman" w:hAnsi="Times New Roman" w:cs="Times New Roman"/>
          <w:spacing w:val="-4"/>
          <w:sz w:val="28"/>
          <w:szCs w:val="28"/>
        </w:rPr>
        <w:t>комплексных</w:t>
      </w:r>
      <w:r w:rsidRPr="00C47AAC">
        <w:rPr>
          <w:rFonts w:ascii="Times New Roman" w:hAnsi="Times New Roman" w:cs="Times New Roman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4"/>
          <w:sz w:val="28"/>
          <w:szCs w:val="28"/>
        </w:rPr>
        <w:t>кадастровых работ</w:t>
      </w:r>
      <w:r w:rsidRPr="00C47AA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4"/>
          <w:sz w:val="28"/>
          <w:szCs w:val="28"/>
        </w:rPr>
        <w:t>федерального</w:t>
      </w:r>
      <w:r w:rsidRPr="00C47AAC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4"/>
          <w:sz w:val="28"/>
          <w:szCs w:val="28"/>
        </w:rPr>
        <w:t xml:space="preserve">значения </w:t>
      </w:r>
      <w:r w:rsidRPr="00C47AAC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C47AAC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границах 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C47AAC">
        <w:rPr>
          <w:rFonts w:ascii="Times New Roman" w:hAnsi="Times New Roman" w:cs="Times New Roman"/>
          <w:sz w:val="28"/>
          <w:szCs w:val="28"/>
        </w:rPr>
        <w:t xml:space="preserve">ародеревянковского </w:t>
      </w:r>
    </w:p>
    <w:p w:rsidR="00C47AAC" w:rsidRPr="00C47AAC" w:rsidRDefault="00C47AAC" w:rsidP="00C47AAC">
      <w:pPr>
        <w:spacing w:after="0" w:line="240" w:lineRule="auto"/>
        <w:jc w:val="center"/>
        <w:rPr>
          <w:rFonts w:ascii="Times New Roman" w:hAnsi="Times New Roman" w:cs="Times New Roman"/>
          <w:spacing w:val="-2"/>
          <w:w w:val="90"/>
          <w:sz w:val="28"/>
          <w:szCs w:val="28"/>
        </w:rPr>
      </w:pPr>
      <w:r w:rsidRPr="00C47AAC">
        <w:rPr>
          <w:rFonts w:ascii="Times New Roman" w:hAnsi="Times New Roman" w:cs="Times New Roman"/>
          <w:sz w:val="28"/>
          <w:szCs w:val="28"/>
        </w:rPr>
        <w:t>сельского поселения Каневского района</w:t>
      </w:r>
    </w:p>
    <w:p w:rsidR="00C47AAC" w:rsidRPr="001106F5" w:rsidRDefault="00C47AAC" w:rsidP="00C47AAC">
      <w:pPr>
        <w:pStyle w:val="a3"/>
      </w:pPr>
    </w:p>
    <w:p w:rsidR="00C47AAC" w:rsidRPr="008818E2" w:rsidRDefault="00C47AAC" w:rsidP="00C47AAC">
      <w:pPr>
        <w:pStyle w:val="a5"/>
        <w:tabs>
          <w:tab w:val="left" w:pos="4217"/>
        </w:tabs>
        <w:jc w:val="center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1. </w:t>
      </w:r>
      <w:r w:rsidRPr="001106F5">
        <w:rPr>
          <w:spacing w:val="-9"/>
          <w:sz w:val="28"/>
          <w:szCs w:val="28"/>
        </w:rPr>
        <w:t>Общие</w:t>
      </w:r>
      <w:r w:rsidRPr="001106F5">
        <w:rPr>
          <w:spacing w:val="-3"/>
          <w:sz w:val="28"/>
          <w:szCs w:val="28"/>
        </w:rPr>
        <w:t xml:space="preserve"> </w:t>
      </w:r>
      <w:r w:rsidRPr="001106F5">
        <w:rPr>
          <w:spacing w:val="-2"/>
          <w:sz w:val="28"/>
          <w:szCs w:val="28"/>
        </w:rPr>
        <w:t>положения</w:t>
      </w:r>
    </w:p>
    <w:p w:rsidR="00C47AAC" w:rsidRPr="001106F5" w:rsidRDefault="00C47AAC" w:rsidP="00C47AAC">
      <w:pPr>
        <w:pStyle w:val="a5"/>
        <w:tabs>
          <w:tab w:val="left" w:pos="4217"/>
        </w:tabs>
        <w:ind w:left="4217" w:firstLine="0"/>
        <w:jc w:val="left"/>
        <w:rPr>
          <w:sz w:val="28"/>
          <w:szCs w:val="28"/>
        </w:rPr>
      </w:pPr>
    </w:p>
    <w:p w:rsidR="00C47AAC" w:rsidRPr="00A70CE1" w:rsidRDefault="00C47AAC" w:rsidP="00C47AAC">
      <w:pPr>
        <w:pStyle w:val="a5"/>
        <w:numPr>
          <w:ilvl w:val="1"/>
          <w:numId w:val="1"/>
        </w:numPr>
        <w:tabs>
          <w:tab w:val="left" w:pos="1269"/>
        </w:tabs>
        <w:ind w:left="16" w:firstLine="702"/>
        <w:rPr>
          <w:sz w:val="28"/>
          <w:szCs w:val="28"/>
        </w:rPr>
      </w:pPr>
      <w:r w:rsidRPr="00A70CE1">
        <w:rPr>
          <w:sz w:val="28"/>
          <w:szCs w:val="28"/>
        </w:rPr>
        <w:t xml:space="preserve">Настоящий Регламент определяет порядок работы </w:t>
      </w:r>
      <w:r>
        <w:rPr>
          <w:sz w:val="28"/>
          <w:szCs w:val="28"/>
        </w:rPr>
        <w:t>со</w:t>
      </w:r>
      <w:r w:rsidRPr="00A70CE1">
        <w:rPr>
          <w:sz w:val="28"/>
          <w:szCs w:val="28"/>
        </w:rPr>
        <w:t>гласительной комиссии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z w:val="28"/>
          <w:szCs w:val="28"/>
        </w:rPr>
        <w:t>при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z w:val="28"/>
          <w:szCs w:val="28"/>
        </w:rPr>
        <w:t>выполнении</w:t>
      </w:r>
      <w:r w:rsidRPr="00A70CE1">
        <w:rPr>
          <w:spacing w:val="-4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комплексных</w:t>
      </w:r>
      <w:r w:rsidRPr="00A70CE1">
        <w:rPr>
          <w:spacing w:val="-2"/>
          <w:sz w:val="28"/>
          <w:szCs w:val="28"/>
        </w:rPr>
        <w:t xml:space="preserve"> </w:t>
      </w:r>
      <w:r w:rsidRPr="00A70CE1">
        <w:rPr>
          <w:sz w:val="28"/>
          <w:szCs w:val="28"/>
        </w:rPr>
        <w:t>кадастровых работ</w:t>
      </w:r>
      <w:r>
        <w:rPr>
          <w:sz w:val="28"/>
          <w:szCs w:val="28"/>
        </w:rPr>
        <w:t xml:space="preserve"> федерального значения в границах </w:t>
      </w:r>
      <w:r w:rsidRPr="00CC6E45">
        <w:rPr>
          <w:sz w:val="28"/>
          <w:szCs w:val="28"/>
        </w:rPr>
        <w:t>С</w:t>
      </w:r>
      <w:r>
        <w:rPr>
          <w:sz w:val="28"/>
          <w:szCs w:val="28"/>
        </w:rPr>
        <w:t>т</w:t>
      </w:r>
      <w:r w:rsidRPr="00CC6E45">
        <w:rPr>
          <w:sz w:val="28"/>
          <w:szCs w:val="28"/>
        </w:rPr>
        <w:t xml:space="preserve">ародеревянковского сельского поселения Каневского района </w:t>
      </w:r>
      <w:r>
        <w:rPr>
          <w:sz w:val="28"/>
          <w:szCs w:val="28"/>
        </w:rPr>
        <w:t>(далее – Согласительная комиссия)</w:t>
      </w:r>
      <w:r w:rsidRPr="00A70CE1">
        <w:rPr>
          <w:sz w:val="28"/>
          <w:szCs w:val="28"/>
        </w:rPr>
        <w:t>,</w:t>
      </w:r>
      <w:r w:rsidRPr="00A70CE1">
        <w:rPr>
          <w:spacing w:val="-6"/>
          <w:sz w:val="28"/>
          <w:szCs w:val="28"/>
        </w:rPr>
        <w:t xml:space="preserve"> </w:t>
      </w:r>
      <w:r w:rsidRPr="00A70CE1">
        <w:rPr>
          <w:sz w:val="28"/>
          <w:szCs w:val="28"/>
        </w:rPr>
        <w:t>организуемых во исполнение</w:t>
      </w:r>
      <w:r w:rsidRPr="00A70CE1">
        <w:rPr>
          <w:spacing w:val="57"/>
          <w:sz w:val="28"/>
          <w:szCs w:val="28"/>
        </w:rPr>
        <w:t xml:space="preserve"> </w:t>
      </w:r>
      <w:r w:rsidRPr="00A70CE1">
        <w:rPr>
          <w:sz w:val="28"/>
          <w:szCs w:val="28"/>
        </w:rPr>
        <w:t>главы</w:t>
      </w:r>
      <w:r w:rsidRPr="00A70CE1">
        <w:rPr>
          <w:spacing w:val="39"/>
          <w:sz w:val="28"/>
          <w:szCs w:val="28"/>
        </w:rPr>
        <w:t xml:space="preserve"> </w:t>
      </w:r>
      <w:r w:rsidRPr="00A70CE1">
        <w:rPr>
          <w:sz w:val="28"/>
          <w:szCs w:val="28"/>
        </w:rPr>
        <w:t>4.1</w:t>
      </w:r>
      <w:r w:rsidRPr="00A70CE1">
        <w:rPr>
          <w:spacing w:val="33"/>
          <w:sz w:val="28"/>
          <w:szCs w:val="28"/>
        </w:rPr>
        <w:t xml:space="preserve"> </w:t>
      </w:r>
      <w:r w:rsidRPr="00A70CE1">
        <w:rPr>
          <w:sz w:val="28"/>
          <w:szCs w:val="28"/>
        </w:rPr>
        <w:t>Федерального</w:t>
      </w:r>
      <w:r w:rsidRPr="00A70CE1">
        <w:rPr>
          <w:spacing w:val="63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закона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от</w:t>
      </w:r>
      <w:r w:rsidRPr="00A70CE1">
        <w:rPr>
          <w:spacing w:val="39"/>
          <w:sz w:val="28"/>
          <w:szCs w:val="28"/>
        </w:rPr>
        <w:t xml:space="preserve"> </w:t>
      </w:r>
      <w:r w:rsidRPr="00A70CE1">
        <w:rPr>
          <w:sz w:val="28"/>
          <w:szCs w:val="28"/>
        </w:rPr>
        <w:t>24</w:t>
      </w:r>
      <w:r w:rsidRPr="00A70CE1">
        <w:rPr>
          <w:spacing w:val="38"/>
          <w:sz w:val="28"/>
          <w:szCs w:val="28"/>
        </w:rPr>
        <w:t xml:space="preserve"> </w:t>
      </w:r>
      <w:r w:rsidRPr="00A70CE1">
        <w:rPr>
          <w:sz w:val="28"/>
          <w:szCs w:val="28"/>
        </w:rPr>
        <w:t>июля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2007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г.</w:t>
      </w:r>
      <w:r w:rsidRPr="00A70CE1">
        <w:rPr>
          <w:spacing w:val="39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№ 221-ФЗ </w:t>
      </w:r>
      <w:r w:rsidRPr="00A70CE1">
        <w:rPr>
          <w:spacing w:val="-2"/>
          <w:sz w:val="28"/>
          <w:szCs w:val="28"/>
        </w:rPr>
        <w:t>«О</w:t>
      </w:r>
      <w:r w:rsidRPr="00A70CE1">
        <w:rPr>
          <w:spacing w:val="4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государственном</w:t>
      </w:r>
      <w:r w:rsidRPr="00A70CE1">
        <w:rPr>
          <w:spacing w:val="4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кадастре</w:t>
      </w:r>
      <w:r w:rsidRPr="00A70CE1">
        <w:rPr>
          <w:spacing w:val="62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недвижимости»</w:t>
      </w:r>
      <w:r w:rsidRPr="00A70CE1">
        <w:rPr>
          <w:spacing w:val="6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(далее</w:t>
      </w:r>
      <w:r w:rsidRPr="00A70CE1">
        <w:rPr>
          <w:spacing w:val="5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-</w:t>
      </w:r>
      <w:r w:rsidRPr="00A70CE1">
        <w:rPr>
          <w:spacing w:val="44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Федеральный</w:t>
      </w:r>
      <w:r w:rsidRPr="00A70CE1">
        <w:rPr>
          <w:spacing w:val="7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 xml:space="preserve">закон </w:t>
      </w:r>
      <w:r w:rsidRPr="00F26A24">
        <w:rPr>
          <w:sz w:val="28"/>
          <w:szCs w:val="28"/>
        </w:rPr>
        <w:t>№</w:t>
      </w:r>
      <w:r w:rsidRPr="00F26A24">
        <w:rPr>
          <w:spacing w:val="23"/>
          <w:sz w:val="28"/>
          <w:szCs w:val="28"/>
        </w:rPr>
        <w:t xml:space="preserve"> </w:t>
      </w:r>
      <w:r w:rsidRPr="00A70CE1">
        <w:rPr>
          <w:w w:val="90"/>
          <w:sz w:val="28"/>
          <w:szCs w:val="28"/>
        </w:rPr>
        <w:t>221-</w:t>
      </w:r>
      <w:r w:rsidRPr="00A70CE1">
        <w:rPr>
          <w:spacing w:val="-4"/>
          <w:w w:val="90"/>
          <w:sz w:val="28"/>
          <w:szCs w:val="28"/>
        </w:rPr>
        <w:t>ФЗ).</w:t>
      </w:r>
    </w:p>
    <w:p w:rsidR="00C47AAC" w:rsidRPr="00A70CE1" w:rsidRDefault="00C47AAC" w:rsidP="00C47AAC">
      <w:pPr>
        <w:pStyle w:val="a5"/>
        <w:numPr>
          <w:ilvl w:val="1"/>
          <w:numId w:val="1"/>
        </w:numPr>
        <w:tabs>
          <w:tab w:val="left" w:pos="1250"/>
        </w:tabs>
        <w:spacing w:before="2"/>
        <w:ind w:left="16" w:firstLine="697"/>
        <w:rPr>
          <w:sz w:val="28"/>
          <w:szCs w:val="28"/>
        </w:rPr>
      </w:pPr>
      <w:r w:rsidRPr="00A70CE1">
        <w:rPr>
          <w:sz w:val="28"/>
          <w:szCs w:val="28"/>
        </w:rPr>
        <w:t>Основной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задачей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является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согласование местоположения границ земельных участков при выполнении комплексных кадастровых работ.</w:t>
      </w:r>
    </w:p>
    <w:p w:rsidR="00C47AAC" w:rsidRPr="00A70CE1" w:rsidRDefault="00C47AAC" w:rsidP="00C47AAC">
      <w:pPr>
        <w:pStyle w:val="a5"/>
        <w:numPr>
          <w:ilvl w:val="1"/>
          <w:numId w:val="1"/>
        </w:numPr>
        <w:tabs>
          <w:tab w:val="left" w:pos="1241"/>
        </w:tabs>
        <w:ind w:left="21" w:firstLine="697"/>
        <w:rPr>
          <w:sz w:val="28"/>
          <w:szCs w:val="28"/>
        </w:rPr>
      </w:pPr>
      <w:r w:rsidRPr="00A70CE1">
        <w:rPr>
          <w:sz w:val="28"/>
          <w:szCs w:val="28"/>
        </w:rPr>
        <w:t>К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>полномочиям</w:t>
      </w:r>
      <w:r w:rsidRPr="00A70CE1">
        <w:rPr>
          <w:spacing w:val="-7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z w:val="28"/>
          <w:szCs w:val="28"/>
        </w:rPr>
        <w:t>по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вопросу</w:t>
      </w:r>
      <w:r w:rsidRPr="00A70CE1">
        <w:rPr>
          <w:spacing w:val="-9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согласования местоположения границ земельных участков, в отношении которых </w:t>
      </w:r>
      <w:r w:rsidRPr="00A70CE1">
        <w:rPr>
          <w:spacing w:val="-2"/>
          <w:sz w:val="28"/>
          <w:szCs w:val="28"/>
        </w:rPr>
        <w:t>выполняются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комплексные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кадастровые</w:t>
      </w:r>
      <w:r w:rsidRPr="00A70CE1">
        <w:rPr>
          <w:spacing w:val="-13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работы,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относятся:</w:t>
      </w:r>
    </w:p>
    <w:p w:rsidR="00C47AAC" w:rsidRPr="00A70CE1" w:rsidRDefault="00C47AAC" w:rsidP="00C47AAC">
      <w:pPr>
        <w:pStyle w:val="a3"/>
        <w:spacing w:before="4"/>
        <w:ind w:left="27" w:firstLine="702"/>
      </w:pPr>
      <w:r w:rsidRPr="00A70CE1">
        <w:t xml:space="preserve">рассмотрение возражений заинтересованных лиц, указанных в части 3 статьи 39 Федерального закона </w:t>
      </w:r>
      <w:r>
        <w:t>№</w:t>
      </w:r>
      <w:r w:rsidRPr="00A70CE1">
        <w:t xml:space="preserve"> 221-ФЗ, относительно местоположения границ</w:t>
      </w:r>
      <w:r w:rsidRPr="00A70CE1">
        <w:rPr>
          <w:spacing w:val="-6"/>
        </w:rPr>
        <w:t xml:space="preserve"> </w:t>
      </w:r>
      <w:r w:rsidRPr="00A70CE1">
        <w:t>земельных участков;</w:t>
      </w:r>
    </w:p>
    <w:p w:rsidR="00C47AAC" w:rsidRPr="00A70CE1" w:rsidRDefault="00C47AAC" w:rsidP="00C47AAC">
      <w:pPr>
        <w:pStyle w:val="a3"/>
        <w:spacing w:before="5"/>
        <w:ind w:left="28" w:firstLine="698"/>
      </w:pPr>
      <w:proofErr w:type="gramStart"/>
      <w:r w:rsidRPr="00A70CE1">
        <w:t xml:space="preserve">подготовка заключения Согласительной комиссии о результатах </w:t>
      </w:r>
      <w:r w:rsidRPr="00A70CE1">
        <w:rPr>
          <w:spacing w:val="-2"/>
        </w:rPr>
        <w:t>рассмотрения</w:t>
      </w:r>
      <w:r w:rsidRPr="00A70CE1">
        <w:rPr>
          <w:spacing w:val="18"/>
        </w:rPr>
        <w:t xml:space="preserve"> </w:t>
      </w:r>
      <w:r w:rsidRPr="00A70CE1">
        <w:rPr>
          <w:spacing w:val="-2"/>
        </w:rPr>
        <w:t>возражений</w:t>
      </w:r>
      <w:r w:rsidRPr="00A70CE1">
        <w:rPr>
          <w:spacing w:val="11"/>
        </w:rPr>
        <w:t xml:space="preserve"> </w:t>
      </w:r>
      <w:r w:rsidRPr="00A70CE1">
        <w:rPr>
          <w:spacing w:val="-2"/>
        </w:rPr>
        <w:t>заинтересованных</w:t>
      </w:r>
      <w:r w:rsidRPr="00A70CE1">
        <w:rPr>
          <w:spacing w:val="-6"/>
        </w:rPr>
        <w:t xml:space="preserve"> </w:t>
      </w:r>
      <w:r w:rsidRPr="00A70CE1">
        <w:rPr>
          <w:spacing w:val="-2"/>
        </w:rPr>
        <w:t>лиц,</w:t>
      </w:r>
      <w:r w:rsidRPr="00A70CE1">
        <w:rPr>
          <w:spacing w:val="4"/>
        </w:rPr>
        <w:t xml:space="preserve"> </w:t>
      </w:r>
      <w:r w:rsidRPr="00A70CE1">
        <w:rPr>
          <w:spacing w:val="-2"/>
        </w:rPr>
        <w:t>указанных</w:t>
      </w:r>
      <w:r w:rsidRPr="00A70CE1">
        <w:rPr>
          <w:spacing w:val="18"/>
        </w:rPr>
        <w:t xml:space="preserve"> </w:t>
      </w:r>
      <w:r w:rsidRPr="00A70CE1">
        <w:rPr>
          <w:spacing w:val="-2"/>
        </w:rPr>
        <w:t>в</w:t>
      </w:r>
      <w:r w:rsidRPr="00A70CE1">
        <w:rPr>
          <w:spacing w:val="-1"/>
        </w:rPr>
        <w:t xml:space="preserve"> </w:t>
      </w:r>
      <w:r w:rsidRPr="00A70CE1">
        <w:rPr>
          <w:spacing w:val="-2"/>
        </w:rPr>
        <w:t>части</w:t>
      </w:r>
      <w:r w:rsidRPr="00A70CE1">
        <w:rPr>
          <w:spacing w:val="5"/>
        </w:rPr>
        <w:t xml:space="preserve"> </w:t>
      </w:r>
      <w:r w:rsidRPr="00A70CE1">
        <w:rPr>
          <w:spacing w:val="-2"/>
        </w:rPr>
        <w:t>3</w:t>
      </w:r>
      <w:r w:rsidRPr="00A70CE1">
        <w:rPr>
          <w:spacing w:val="1"/>
        </w:rPr>
        <w:t xml:space="preserve"> </w:t>
      </w:r>
      <w:r w:rsidRPr="00A70CE1">
        <w:rPr>
          <w:spacing w:val="-2"/>
        </w:rPr>
        <w:t>статьи</w:t>
      </w:r>
      <w:r>
        <w:rPr>
          <w:spacing w:val="-2"/>
        </w:rPr>
        <w:t xml:space="preserve"> </w:t>
      </w:r>
      <w:r w:rsidRPr="00A70CE1">
        <w:t>39 Федерального закона № 221-ФЗ, относительно местоположения границ земельных участков, в том числе о нецелесообразности изменения проекта карты-плана территории в случае необоснованности такт возражений или о необходимости изменения исполнителем комплексн</w:t>
      </w:r>
      <w:r>
        <w:t>ых</w:t>
      </w:r>
      <w:r w:rsidRPr="00A70CE1">
        <w:t xml:space="preserve"> кадастровых работ </w:t>
      </w:r>
      <w:r w:rsidRPr="00A70CE1">
        <w:rPr>
          <w:spacing w:val="-2"/>
        </w:rPr>
        <w:t>карты-плана</w:t>
      </w:r>
      <w:r w:rsidRPr="00A70CE1">
        <w:rPr>
          <w:spacing w:val="-15"/>
        </w:rPr>
        <w:t xml:space="preserve"> </w:t>
      </w:r>
      <w:r w:rsidRPr="00A70CE1">
        <w:rPr>
          <w:spacing w:val="-2"/>
        </w:rPr>
        <w:t>территории</w:t>
      </w:r>
      <w:r w:rsidRPr="00A70CE1">
        <w:rPr>
          <w:spacing w:val="-15"/>
        </w:rPr>
        <w:t xml:space="preserve"> </w:t>
      </w:r>
      <w:r w:rsidRPr="00A70CE1">
        <w:rPr>
          <w:spacing w:val="-2"/>
        </w:rPr>
        <w:t>в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соответствии</w:t>
      </w:r>
      <w:r w:rsidRPr="00A70CE1">
        <w:rPr>
          <w:spacing w:val="-4"/>
        </w:rPr>
        <w:t xml:space="preserve"> </w:t>
      </w:r>
      <w:r w:rsidRPr="00A70CE1">
        <w:rPr>
          <w:spacing w:val="-2"/>
        </w:rPr>
        <w:t>с</w:t>
      </w:r>
      <w:r w:rsidRPr="00A70CE1">
        <w:rPr>
          <w:spacing w:val="-17"/>
        </w:rPr>
        <w:t xml:space="preserve"> </w:t>
      </w:r>
      <w:r w:rsidRPr="00A70CE1">
        <w:rPr>
          <w:spacing w:val="-2"/>
        </w:rPr>
        <w:t>такими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возражениями;</w:t>
      </w:r>
      <w:proofErr w:type="gramEnd"/>
    </w:p>
    <w:p w:rsidR="00C47AAC" w:rsidRPr="00A70CE1" w:rsidRDefault="00C47AAC" w:rsidP="00C47AAC">
      <w:pPr>
        <w:pStyle w:val="a3"/>
        <w:ind w:left="50" w:firstLine="697"/>
      </w:pPr>
      <w:r w:rsidRPr="00A70CE1">
        <w:rPr>
          <w:spacing w:val="-2"/>
        </w:rPr>
        <w:t>оформление акта</w:t>
      </w:r>
      <w:r w:rsidRPr="00A70CE1">
        <w:rPr>
          <w:spacing w:val="-12"/>
        </w:rPr>
        <w:t xml:space="preserve"> </w:t>
      </w:r>
      <w:r w:rsidRPr="00A70CE1">
        <w:rPr>
          <w:spacing w:val="-2"/>
        </w:rPr>
        <w:t>согласования местоположения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границ</w:t>
      </w:r>
      <w:r w:rsidRPr="00A70CE1">
        <w:rPr>
          <w:spacing w:val="-8"/>
        </w:rPr>
        <w:t xml:space="preserve"> </w:t>
      </w:r>
      <w:r w:rsidRPr="00A70CE1">
        <w:rPr>
          <w:spacing w:val="-2"/>
        </w:rPr>
        <w:t>при</w:t>
      </w:r>
      <w:r w:rsidRPr="00A70CE1">
        <w:rPr>
          <w:spacing w:val="-15"/>
        </w:rPr>
        <w:t xml:space="preserve"> </w:t>
      </w:r>
      <w:r w:rsidRPr="00A70CE1">
        <w:rPr>
          <w:spacing w:val="-2"/>
        </w:rPr>
        <w:t xml:space="preserve">выполнении </w:t>
      </w:r>
      <w:r w:rsidRPr="00A70CE1">
        <w:t>комплексных кадастровых работ;</w:t>
      </w:r>
    </w:p>
    <w:p w:rsidR="00C47AAC" w:rsidRPr="00A70CE1" w:rsidRDefault="00C47AAC" w:rsidP="00C47AAC">
      <w:pPr>
        <w:pStyle w:val="a3"/>
        <w:ind w:left="50" w:firstLine="703"/>
      </w:pPr>
      <w:r w:rsidRPr="00A70CE1">
        <w:lastRenderedPageBreak/>
        <w:t>разъяснение заинтересованным лицам, указанным в части 3 статьи 39 Федерального</w:t>
      </w:r>
      <w:r w:rsidRPr="00A70CE1">
        <w:rPr>
          <w:spacing w:val="-19"/>
        </w:rPr>
        <w:t xml:space="preserve"> </w:t>
      </w:r>
      <w:r w:rsidRPr="00A70CE1">
        <w:t>закона</w:t>
      </w:r>
      <w:r w:rsidRPr="00A70CE1">
        <w:rPr>
          <w:spacing w:val="-18"/>
        </w:rPr>
        <w:t xml:space="preserve"> </w:t>
      </w:r>
      <w:r w:rsidRPr="00A70CE1">
        <w:t>№</w:t>
      </w:r>
      <w:r w:rsidRPr="00A70CE1">
        <w:rPr>
          <w:spacing w:val="-6"/>
        </w:rPr>
        <w:t xml:space="preserve"> </w:t>
      </w:r>
      <w:r w:rsidRPr="00A70CE1">
        <w:t>221-ФЗ,</w:t>
      </w:r>
      <w:r w:rsidRPr="00A70CE1">
        <w:rPr>
          <w:spacing w:val="-18"/>
        </w:rPr>
        <w:t xml:space="preserve"> </w:t>
      </w:r>
      <w:r w:rsidRPr="00A70CE1">
        <w:t>возможности</w:t>
      </w:r>
      <w:r w:rsidRPr="00A70CE1">
        <w:rPr>
          <w:spacing w:val="-13"/>
        </w:rPr>
        <w:t xml:space="preserve"> </w:t>
      </w:r>
      <w:r w:rsidRPr="00A70CE1">
        <w:t>разрешения</w:t>
      </w:r>
      <w:r w:rsidRPr="00A70CE1">
        <w:rPr>
          <w:spacing w:val="-16"/>
        </w:rPr>
        <w:t xml:space="preserve"> </w:t>
      </w:r>
      <w:r w:rsidRPr="00A70CE1">
        <w:t>земельного</w:t>
      </w:r>
      <w:r w:rsidRPr="00A70CE1">
        <w:rPr>
          <w:spacing w:val="-18"/>
        </w:rPr>
        <w:t xml:space="preserve"> </w:t>
      </w:r>
      <w:r w:rsidRPr="00A70CE1">
        <w:t>спора</w:t>
      </w:r>
      <w:r w:rsidRPr="00A70CE1">
        <w:rPr>
          <w:spacing w:val="-19"/>
        </w:rPr>
        <w:t xml:space="preserve"> </w:t>
      </w:r>
      <w:r w:rsidRPr="00A70CE1">
        <w:t xml:space="preserve">о </w:t>
      </w:r>
      <w:r w:rsidRPr="00A70CE1">
        <w:rPr>
          <w:spacing w:val="-2"/>
        </w:rPr>
        <w:t>местоположении</w:t>
      </w:r>
      <w:r w:rsidRPr="00A70CE1">
        <w:rPr>
          <w:spacing w:val="-17"/>
        </w:rPr>
        <w:t xml:space="preserve"> </w:t>
      </w:r>
      <w:r w:rsidRPr="00A70CE1">
        <w:rPr>
          <w:spacing w:val="-2"/>
        </w:rPr>
        <w:t>границ</w:t>
      </w:r>
      <w:r w:rsidRPr="00A70CE1">
        <w:rPr>
          <w:spacing w:val="-10"/>
        </w:rPr>
        <w:t xml:space="preserve"> </w:t>
      </w:r>
      <w:r w:rsidRPr="00A70CE1">
        <w:rPr>
          <w:spacing w:val="-2"/>
        </w:rPr>
        <w:t>земельных</w:t>
      </w:r>
      <w:r w:rsidRPr="00A70CE1">
        <w:rPr>
          <w:spacing w:val="-4"/>
        </w:rPr>
        <w:t xml:space="preserve"> </w:t>
      </w:r>
      <w:r w:rsidRPr="00A70CE1">
        <w:rPr>
          <w:spacing w:val="-2"/>
        </w:rPr>
        <w:t>участков</w:t>
      </w:r>
      <w:r w:rsidRPr="00A70CE1">
        <w:rPr>
          <w:spacing w:val="-5"/>
        </w:rPr>
        <w:t xml:space="preserve"> </w:t>
      </w:r>
      <w:r w:rsidRPr="00A70CE1">
        <w:rPr>
          <w:spacing w:val="-2"/>
        </w:rPr>
        <w:t>в</w:t>
      </w:r>
      <w:r w:rsidRPr="00A70CE1">
        <w:rPr>
          <w:spacing w:val="-17"/>
        </w:rPr>
        <w:t xml:space="preserve"> </w:t>
      </w:r>
      <w:r w:rsidRPr="00A70CE1">
        <w:rPr>
          <w:spacing w:val="-2"/>
        </w:rPr>
        <w:t>судебном</w:t>
      </w:r>
      <w:r w:rsidRPr="00A70CE1">
        <w:rPr>
          <w:spacing w:val="-4"/>
        </w:rPr>
        <w:t xml:space="preserve"> </w:t>
      </w:r>
      <w:r w:rsidRPr="00A70CE1">
        <w:rPr>
          <w:spacing w:val="-2"/>
        </w:rPr>
        <w:t>порядке.</w:t>
      </w:r>
    </w:p>
    <w:p w:rsidR="00C47AAC" w:rsidRDefault="00C47AAC" w:rsidP="00C47AAC">
      <w:pPr>
        <w:pStyle w:val="a5"/>
        <w:numPr>
          <w:ilvl w:val="1"/>
          <w:numId w:val="1"/>
        </w:numPr>
        <w:tabs>
          <w:tab w:val="left" w:pos="1519"/>
        </w:tabs>
        <w:ind w:left="56" w:firstLine="699"/>
        <w:rPr>
          <w:sz w:val="28"/>
          <w:szCs w:val="28"/>
        </w:rPr>
      </w:pPr>
      <w:r w:rsidRPr="00A70CE1">
        <w:rPr>
          <w:sz w:val="28"/>
          <w:szCs w:val="28"/>
        </w:rPr>
        <w:t>Заседания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проводятся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в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целях согласования местоположения границ земельн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участков, являющихся объектами комплексн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работ, местоположение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z w:val="28"/>
          <w:szCs w:val="28"/>
        </w:rPr>
        <w:t>границ которых подлежит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z w:val="28"/>
          <w:szCs w:val="28"/>
        </w:rPr>
        <w:t>обязательному</w:t>
      </w:r>
      <w:r w:rsidRPr="00A70CE1">
        <w:rPr>
          <w:spacing w:val="1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согласованию.</w:t>
      </w:r>
    </w:p>
    <w:p w:rsidR="00C47AAC" w:rsidRPr="00A70CE1" w:rsidRDefault="00C47AAC" w:rsidP="00C47AAC">
      <w:pPr>
        <w:pStyle w:val="a5"/>
        <w:tabs>
          <w:tab w:val="left" w:pos="1519"/>
        </w:tabs>
        <w:ind w:left="755" w:firstLine="0"/>
        <w:rPr>
          <w:sz w:val="28"/>
          <w:szCs w:val="28"/>
        </w:rPr>
      </w:pPr>
    </w:p>
    <w:p w:rsidR="00C47AAC" w:rsidRPr="00A70CE1" w:rsidRDefault="00C47AAC" w:rsidP="00C47AAC">
      <w:pPr>
        <w:pStyle w:val="a5"/>
        <w:tabs>
          <w:tab w:val="left" w:pos="2646"/>
        </w:tabs>
        <w:jc w:val="center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2. </w:t>
      </w:r>
      <w:r w:rsidRPr="00A70CE1">
        <w:rPr>
          <w:spacing w:val="-8"/>
          <w:sz w:val="28"/>
          <w:szCs w:val="28"/>
        </w:rPr>
        <w:t>Полномочия</w:t>
      </w:r>
      <w:r w:rsidRPr="00A70CE1">
        <w:rPr>
          <w:spacing w:val="26"/>
          <w:sz w:val="28"/>
          <w:szCs w:val="28"/>
        </w:rPr>
        <w:t xml:space="preserve"> </w:t>
      </w:r>
      <w:r w:rsidRPr="00A70CE1">
        <w:rPr>
          <w:spacing w:val="-8"/>
          <w:sz w:val="28"/>
          <w:szCs w:val="28"/>
        </w:rPr>
        <w:t>Согласительной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pacing w:val="-8"/>
          <w:sz w:val="28"/>
          <w:szCs w:val="28"/>
        </w:rPr>
        <w:t>комиссии</w:t>
      </w:r>
    </w:p>
    <w:p w:rsidR="00C47AAC" w:rsidRPr="00A70CE1" w:rsidRDefault="00C47AAC" w:rsidP="00C47AAC">
      <w:pPr>
        <w:pStyle w:val="a3"/>
        <w:spacing w:before="305"/>
        <w:ind w:firstLine="851"/>
      </w:pPr>
      <w:r w:rsidRPr="00A70CE1">
        <w:rPr>
          <w:spacing w:val="-6"/>
        </w:rPr>
        <w:t>2.</w:t>
      </w:r>
      <w:r>
        <w:rPr>
          <w:spacing w:val="-6"/>
        </w:rPr>
        <w:t>1</w:t>
      </w:r>
      <w:r w:rsidRPr="00A70CE1">
        <w:rPr>
          <w:spacing w:val="-6"/>
        </w:rPr>
        <w:t>.</w:t>
      </w:r>
      <w:r w:rsidRPr="00A70CE1">
        <w:rPr>
          <w:spacing w:val="-13"/>
        </w:rPr>
        <w:t xml:space="preserve"> </w:t>
      </w:r>
      <w:r w:rsidRPr="00A70CE1">
        <w:rPr>
          <w:spacing w:val="-6"/>
        </w:rPr>
        <w:t>Председатель</w:t>
      </w:r>
      <w:r w:rsidRPr="00A70CE1">
        <w:rPr>
          <w:spacing w:val="-2"/>
        </w:rPr>
        <w:t xml:space="preserve"> </w:t>
      </w:r>
      <w:r w:rsidRPr="00A70CE1">
        <w:rPr>
          <w:spacing w:val="-6"/>
        </w:rPr>
        <w:t>Согласительной</w:t>
      </w:r>
      <w:r w:rsidRPr="00A70CE1">
        <w:rPr>
          <w:spacing w:val="-14"/>
        </w:rPr>
        <w:t xml:space="preserve"> </w:t>
      </w:r>
      <w:r w:rsidRPr="00A70CE1">
        <w:rPr>
          <w:spacing w:val="-6"/>
        </w:rPr>
        <w:t>комиссии:</w:t>
      </w:r>
    </w:p>
    <w:p w:rsidR="00C47AAC" w:rsidRDefault="00C47AAC" w:rsidP="00C47AAC">
      <w:pPr>
        <w:pStyle w:val="a3"/>
        <w:spacing w:before="3"/>
        <w:ind w:firstLine="709"/>
        <w:rPr>
          <w:spacing w:val="-4"/>
        </w:rPr>
      </w:pPr>
      <w:r>
        <w:rPr>
          <w:spacing w:val="-4"/>
        </w:rPr>
        <w:t xml:space="preserve">  </w:t>
      </w:r>
      <w:r w:rsidRPr="00A70CE1">
        <w:rPr>
          <w:spacing w:val="-4"/>
        </w:rPr>
        <w:t>руководит</w:t>
      </w:r>
      <w:r w:rsidRPr="00A70CE1">
        <w:rPr>
          <w:spacing w:val="-9"/>
        </w:rPr>
        <w:t xml:space="preserve"> </w:t>
      </w:r>
      <w:r w:rsidRPr="00A70CE1">
        <w:rPr>
          <w:spacing w:val="-4"/>
        </w:rPr>
        <w:t>комиссией</w:t>
      </w:r>
      <w:r w:rsidRPr="00A70CE1">
        <w:rPr>
          <w:spacing w:val="-14"/>
        </w:rPr>
        <w:t xml:space="preserve"> </w:t>
      </w:r>
      <w:r w:rsidRPr="00A70CE1">
        <w:rPr>
          <w:spacing w:val="-4"/>
        </w:rPr>
        <w:t>и</w:t>
      </w:r>
      <w:r w:rsidRPr="00A70CE1">
        <w:rPr>
          <w:spacing w:val="-14"/>
        </w:rPr>
        <w:t xml:space="preserve"> </w:t>
      </w:r>
      <w:r w:rsidRPr="00A70CE1">
        <w:rPr>
          <w:spacing w:val="-4"/>
        </w:rPr>
        <w:t>председательствует</w:t>
      </w:r>
      <w:r w:rsidRPr="00A70CE1">
        <w:rPr>
          <w:spacing w:val="-21"/>
        </w:rPr>
        <w:t xml:space="preserve"> </w:t>
      </w:r>
      <w:r w:rsidRPr="00A70CE1">
        <w:rPr>
          <w:spacing w:val="-4"/>
        </w:rPr>
        <w:t>на</w:t>
      </w:r>
      <w:r w:rsidRPr="00A70CE1">
        <w:rPr>
          <w:spacing w:val="-14"/>
        </w:rPr>
        <w:t xml:space="preserve"> </w:t>
      </w:r>
      <w:r w:rsidRPr="00A70CE1">
        <w:rPr>
          <w:spacing w:val="-4"/>
        </w:rPr>
        <w:t>ее</w:t>
      </w:r>
      <w:r w:rsidRPr="00A70CE1">
        <w:rPr>
          <w:spacing w:val="-14"/>
        </w:rPr>
        <w:t xml:space="preserve"> </w:t>
      </w:r>
      <w:r w:rsidRPr="00A70CE1">
        <w:rPr>
          <w:spacing w:val="-4"/>
        </w:rPr>
        <w:t xml:space="preserve">заседаниях; </w:t>
      </w:r>
    </w:p>
    <w:p w:rsidR="00C47AAC" w:rsidRPr="00A70CE1" w:rsidRDefault="00C47AAC" w:rsidP="00C47AAC">
      <w:pPr>
        <w:pStyle w:val="a3"/>
        <w:spacing w:before="3"/>
        <w:ind w:firstLine="709"/>
      </w:pPr>
      <w:r>
        <w:t xml:space="preserve">  </w:t>
      </w:r>
      <w:r w:rsidRPr="00A70CE1">
        <w:t>организует</w:t>
      </w:r>
      <w:r w:rsidRPr="00A70CE1">
        <w:rPr>
          <w:spacing w:val="-11"/>
        </w:rPr>
        <w:t xml:space="preserve"> </w:t>
      </w:r>
      <w:r w:rsidRPr="00A70CE1">
        <w:t>и</w:t>
      </w:r>
      <w:r w:rsidRPr="00A70CE1">
        <w:rPr>
          <w:spacing w:val="-18"/>
        </w:rPr>
        <w:t xml:space="preserve"> </w:t>
      </w:r>
      <w:r>
        <w:rPr>
          <w:spacing w:val="-18"/>
        </w:rPr>
        <w:t xml:space="preserve"> </w:t>
      </w:r>
      <w:r w:rsidRPr="00A70CE1">
        <w:t>координирует</w:t>
      </w:r>
      <w:r w:rsidRPr="00A70CE1">
        <w:rPr>
          <w:spacing w:val="-7"/>
        </w:rPr>
        <w:t xml:space="preserve"> </w:t>
      </w:r>
      <w:r w:rsidRPr="00A70CE1">
        <w:t>работу</w:t>
      </w:r>
      <w:r w:rsidRPr="00A70CE1">
        <w:rPr>
          <w:spacing w:val="-18"/>
        </w:rPr>
        <w:t xml:space="preserve"> </w:t>
      </w:r>
      <w:r w:rsidRPr="00A70CE1">
        <w:t>комиссии;</w:t>
      </w:r>
    </w:p>
    <w:p w:rsidR="00C47AAC" w:rsidRDefault="00C47AAC" w:rsidP="00C47AAC">
      <w:pPr>
        <w:pStyle w:val="a3"/>
        <w:spacing w:before="12"/>
      </w:pPr>
      <w:r>
        <w:t xml:space="preserve">            </w:t>
      </w:r>
      <w:r w:rsidRPr="00A70CE1">
        <w:t>формирует</w:t>
      </w:r>
      <w:r w:rsidRPr="00A70CE1">
        <w:rPr>
          <w:spacing w:val="-12"/>
        </w:rPr>
        <w:t xml:space="preserve"> </w:t>
      </w:r>
      <w:r w:rsidRPr="00A70CE1">
        <w:t>повестку</w:t>
      </w:r>
      <w:r w:rsidRPr="00A70CE1">
        <w:rPr>
          <w:spacing w:val="-12"/>
        </w:rPr>
        <w:t xml:space="preserve"> </w:t>
      </w:r>
      <w:r w:rsidRPr="00A70CE1">
        <w:t>заседаний</w:t>
      </w:r>
      <w:r w:rsidRPr="00A70CE1">
        <w:rPr>
          <w:spacing w:val="-15"/>
        </w:rPr>
        <w:t xml:space="preserve"> </w:t>
      </w:r>
      <w:r w:rsidRPr="00A70CE1">
        <w:t xml:space="preserve">комиссии; </w:t>
      </w:r>
    </w:p>
    <w:p w:rsidR="00C47AAC" w:rsidRPr="00A70CE1" w:rsidRDefault="00C47AAC" w:rsidP="00C47AAC">
      <w:pPr>
        <w:pStyle w:val="a3"/>
        <w:spacing w:before="12"/>
        <w:ind w:hanging="2"/>
      </w:pPr>
      <w:r>
        <w:rPr>
          <w:spacing w:val="-6"/>
        </w:rPr>
        <w:t xml:space="preserve">              </w:t>
      </w:r>
      <w:r w:rsidRPr="00A70CE1">
        <w:rPr>
          <w:spacing w:val="-6"/>
        </w:rPr>
        <w:t>утверждает протоколы заседаний комиссии;</w:t>
      </w:r>
    </w:p>
    <w:p w:rsidR="00C47AAC" w:rsidRDefault="00C47AAC" w:rsidP="00C47AAC">
      <w:pPr>
        <w:pStyle w:val="a3"/>
        <w:ind w:firstLine="701"/>
      </w:pPr>
      <w:r>
        <w:t xml:space="preserve">  н</w:t>
      </w:r>
      <w:r w:rsidRPr="00A70CE1">
        <w:t>есет персональную ответственность за своевременность и полноту выполнения комиссией возложенн</w:t>
      </w:r>
      <w:r>
        <w:t>ых</w:t>
      </w:r>
      <w:r w:rsidRPr="00A70CE1">
        <w:t xml:space="preserve"> на</w:t>
      </w:r>
      <w:r w:rsidRPr="00A70CE1">
        <w:rPr>
          <w:spacing w:val="-16"/>
        </w:rPr>
        <w:t xml:space="preserve"> </w:t>
      </w:r>
      <w:r w:rsidRPr="00A70CE1">
        <w:t>нее</w:t>
      </w:r>
      <w:r w:rsidRPr="00A70CE1">
        <w:rPr>
          <w:spacing w:val="-13"/>
        </w:rPr>
        <w:t xml:space="preserve"> </w:t>
      </w:r>
      <w:r w:rsidRPr="00A70CE1">
        <w:t>функций.</w:t>
      </w:r>
    </w:p>
    <w:p w:rsidR="00C47AAC" w:rsidRPr="00A70CE1" w:rsidRDefault="00C47AAC" w:rsidP="00C47AAC">
      <w:pPr>
        <w:pStyle w:val="a5"/>
        <w:tabs>
          <w:tab w:val="left" w:pos="133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A70CE1">
        <w:rPr>
          <w:sz w:val="28"/>
          <w:szCs w:val="28"/>
        </w:rPr>
        <w:t>Заместитель председателя Согласительной</w:t>
      </w:r>
      <w:r w:rsidRPr="00A70CE1">
        <w:rPr>
          <w:spacing w:val="-11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 осуществляет отдельные полномочия председателя Согласительной комиссии по его поручению, а также исполняет обязанности председателя Согласительной комиссии в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z w:val="28"/>
          <w:szCs w:val="28"/>
        </w:rPr>
        <w:t>его отсутствие.</w:t>
      </w:r>
    </w:p>
    <w:p w:rsidR="00C47AAC" w:rsidRPr="00A70CE1" w:rsidRDefault="00C47AAC" w:rsidP="00C47AAC">
      <w:pPr>
        <w:pStyle w:val="a5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A70CE1">
        <w:rPr>
          <w:sz w:val="28"/>
          <w:szCs w:val="28"/>
        </w:rPr>
        <w:t>Секретарь</w:t>
      </w:r>
      <w:r w:rsidRPr="00A70CE1">
        <w:rPr>
          <w:spacing w:val="57"/>
          <w:w w:val="150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73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</w:t>
      </w:r>
      <w:r w:rsidRPr="00A70CE1">
        <w:rPr>
          <w:spacing w:val="62"/>
          <w:w w:val="150"/>
          <w:sz w:val="28"/>
          <w:szCs w:val="28"/>
        </w:rPr>
        <w:t xml:space="preserve"> </w:t>
      </w:r>
      <w:r w:rsidRPr="00A70CE1">
        <w:rPr>
          <w:sz w:val="28"/>
          <w:szCs w:val="28"/>
        </w:rPr>
        <w:t>осуществляет</w:t>
      </w:r>
      <w:r w:rsidRPr="00A70CE1">
        <w:rPr>
          <w:spacing w:val="64"/>
          <w:w w:val="150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следующие</w:t>
      </w:r>
      <w:r>
        <w:rPr>
          <w:spacing w:val="-2"/>
          <w:sz w:val="28"/>
          <w:szCs w:val="28"/>
        </w:rPr>
        <w:t xml:space="preserve"> полномочия: </w:t>
      </w:r>
    </w:p>
    <w:p w:rsidR="00C47AAC" w:rsidRPr="00A70CE1" w:rsidRDefault="00C47AAC" w:rsidP="00C47AAC">
      <w:pPr>
        <w:pStyle w:val="a3"/>
        <w:spacing w:before="15"/>
        <w:ind w:firstLine="697"/>
      </w:pPr>
      <w:r w:rsidRPr="00A70CE1">
        <w:t>осуществляет прием и</w:t>
      </w:r>
      <w:r w:rsidRPr="00A70CE1">
        <w:rPr>
          <w:spacing w:val="-3"/>
        </w:rPr>
        <w:t xml:space="preserve"> </w:t>
      </w:r>
      <w:r w:rsidRPr="00A70CE1">
        <w:t>регистрацию представленных</w:t>
      </w:r>
      <w:r w:rsidRPr="00A70CE1">
        <w:rPr>
          <w:spacing w:val="-1"/>
        </w:rPr>
        <w:t xml:space="preserve"> </w:t>
      </w:r>
      <w:r w:rsidRPr="00A70CE1">
        <w:t>в</w:t>
      </w:r>
      <w:r w:rsidRPr="00A70CE1">
        <w:rPr>
          <w:spacing w:val="-5"/>
        </w:rPr>
        <w:t xml:space="preserve"> </w:t>
      </w:r>
      <w:r w:rsidRPr="00A70CE1">
        <w:t xml:space="preserve">Согласительную комиссию обращений, в том </w:t>
      </w:r>
      <w:r>
        <w:t>ч</w:t>
      </w:r>
      <w:r w:rsidRPr="00A70CE1">
        <w:t>исле возражений заинтересованных лиц, указанн</w:t>
      </w:r>
      <w:r>
        <w:t>ых</w:t>
      </w:r>
      <w:r w:rsidRPr="00A70CE1">
        <w:rPr>
          <w:spacing w:val="-11"/>
        </w:rPr>
        <w:t xml:space="preserve"> </w:t>
      </w:r>
      <w:r w:rsidRPr="00A70CE1">
        <w:t>в</w:t>
      </w:r>
      <w:r w:rsidRPr="00A70CE1">
        <w:rPr>
          <w:spacing w:val="-18"/>
        </w:rPr>
        <w:t xml:space="preserve"> </w:t>
      </w:r>
      <w:r w:rsidRPr="00A70CE1">
        <w:t>части</w:t>
      </w:r>
      <w:r w:rsidRPr="00A70CE1">
        <w:rPr>
          <w:spacing w:val="-13"/>
        </w:rPr>
        <w:t xml:space="preserve"> </w:t>
      </w:r>
      <w:r w:rsidRPr="00A70CE1">
        <w:t>3</w:t>
      </w:r>
      <w:r w:rsidRPr="00A70CE1">
        <w:rPr>
          <w:spacing w:val="-19"/>
        </w:rPr>
        <w:t xml:space="preserve"> </w:t>
      </w:r>
      <w:r w:rsidRPr="00A70CE1">
        <w:t>статьи</w:t>
      </w:r>
      <w:r w:rsidRPr="00A70CE1">
        <w:rPr>
          <w:spacing w:val="-14"/>
        </w:rPr>
        <w:t xml:space="preserve"> </w:t>
      </w:r>
      <w:r w:rsidRPr="00A70CE1">
        <w:t>39</w:t>
      </w:r>
      <w:r w:rsidRPr="00A70CE1">
        <w:rPr>
          <w:spacing w:val="-16"/>
        </w:rPr>
        <w:t xml:space="preserve"> </w:t>
      </w:r>
      <w:r w:rsidRPr="00A70CE1">
        <w:t>Федерального</w:t>
      </w:r>
      <w:r w:rsidRPr="00A70CE1">
        <w:rPr>
          <w:spacing w:val="10"/>
        </w:rPr>
        <w:t xml:space="preserve"> </w:t>
      </w:r>
      <w:r w:rsidRPr="00A70CE1">
        <w:t>закона</w:t>
      </w:r>
      <w:r w:rsidRPr="00A70CE1">
        <w:rPr>
          <w:spacing w:val="-10"/>
        </w:rPr>
        <w:t xml:space="preserve"> </w:t>
      </w:r>
      <w:r w:rsidRPr="00A70CE1">
        <w:t>№</w:t>
      </w:r>
      <w:r w:rsidRPr="00A70CE1">
        <w:rPr>
          <w:spacing w:val="31"/>
        </w:rPr>
        <w:t xml:space="preserve"> </w:t>
      </w:r>
      <w:r w:rsidRPr="00A70CE1">
        <w:t>221-ФЗ;</w:t>
      </w:r>
    </w:p>
    <w:p w:rsidR="00C47AAC" w:rsidRPr="00A70CE1" w:rsidRDefault="00C47AAC" w:rsidP="00C47AAC">
      <w:pPr>
        <w:pStyle w:val="a3"/>
      </w:pPr>
      <w:r>
        <w:rPr>
          <w:spacing w:val="-2"/>
        </w:rPr>
        <w:t xml:space="preserve">          </w:t>
      </w:r>
      <w:r w:rsidRPr="00A70CE1">
        <w:rPr>
          <w:spacing w:val="-2"/>
        </w:rPr>
        <w:t>осуществляет</w:t>
      </w:r>
      <w:r w:rsidRPr="00A70CE1">
        <w:rPr>
          <w:spacing w:val="40"/>
        </w:rPr>
        <w:t xml:space="preserve"> </w:t>
      </w:r>
      <w:r w:rsidRPr="00A70CE1">
        <w:rPr>
          <w:spacing w:val="-2"/>
        </w:rPr>
        <w:t>ведение</w:t>
      </w:r>
      <w:r w:rsidRPr="00A70CE1">
        <w:rPr>
          <w:spacing w:val="32"/>
        </w:rPr>
        <w:t xml:space="preserve"> </w:t>
      </w:r>
      <w:r w:rsidRPr="00A70CE1">
        <w:rPr>
          <w:spacing w:val="-2"/>
        </w:rPr>
        <w:t>служебной</w:t>
      </w:r>
      <w:r w:rsidRPr="00A70CE1">
        <w:rPr>
          <w:spacing w:val="33"/>
        </w:rPr>
        <w:t xml:space="preserve"> </w:t>
      </w:r>
      <w:r w:rsidRPr="00A70CE1">
        <w:rPr>
          <w:spacing w:val="-2"/>
        </w:rPr>
        <w:t>переписки</w:t>
      </w:r>
      <w:r w:rsidRPr="00A70CE1">
        <w:rPr>
          <w:spacing w:val="28"/>
        </w:rPr>
        <w:t xml:space="preserve"> </w:t>
      </w:r>
      <w:r w:rsidRPr="00A70CE1">
        <w:rPr>
          <w:spacing w:val="-2"/>
        </w:rPr>
        <w:t>по</w:t>
      </w:r>
      <w:r w:rsidRPr="00A70CE1">
        <w:rPr>
          <w:spacing w:val="20"/>
        </w:rPr>
        <w:t xml:space="preserve"> </w:t>
      </w:r>
      <w:r w:rsidRPr="00A70CE1">
        <w:rPr>
          <w:spacing w:val="-2"/>
        </w:rPr>
        <w:t>вопросам,</w:t>
      </w:r>
      <w:r w:rsidRPr="00A70CE1">
        <w:rPr>
          <w:spacing w:val="30"/>
        </w:rPr>
        <w:t xml:space="preserve"> </w:t>
      </w:r>
      <w:r w:rsidRPr="00A70CE1">
        <w:rPr>
          <w:spacing w:val="-2"/>
        </w:rPr>
        <w:t>входящие</w:t>
      </w:r>
      <w:r w:rsidRPr="00A70CE1">
        <w:rPr>
          <w:spacing w:val="34"/>
        </w:rPr>
        <w:t xml:space="preserve"> </w:t>
      </w:r>
      <w:r w:rsidRPr="00A70CE1">
        <w:rPr>
          <w:spacing w:val="-12"/>
        </w:rPr>
        <w:t>в</w:t>
      </w:r>
      <w:r>
        <w:rPr>
          <w:spacing w:val="-12"/>
        </w:rPr>
        <w:t xml:space="preserve"> </w:t>
      </w:r>
      <w:r w:rsidRPr="00A70CE1">
        <w:rPr>
          <w:spacing w:val="-8"/>
        </w:rPr>
        <w:t>компетенцию</w:t>
      </w:r>
      <w:r w:rsidRPr="00A70CE1">
        <w:rPr>
          <w:spacing w:val="18"/>
        </w:rPr>
        <w:t xml:space="preserve"> </w:t>
      </w:r>
      <w:r w:rsidRPr="00A70CE1">
        <w:rPr>
          <w:spacing w:val="-8"/>
        </w:rPr>
        <w:t>Согласительной</w:t>
      </w:r>
      <w:r w:rsidRPr="00A70CE1">
        <w:rPr>
          <w:spacing w:val="-2"/>
        </w:rPr>
        <w:t xml:space="preserve"> </w:t>
      </w:r>
      <w:r w:rsidRPr="00A70CE1">
        <w:rPr>
          <w:spacing w:val="-8"/>
        </w:rPr>
        <w:t>комиссии;</w:t>
      </w:r>
    </w:p>
    <w:p w:rsidR="00C47AAC" w:rsidRPr="00A70CE1" w:rsidRDefault="00C47AAC" w:rsidP="00C47AAC">
      <w:pPr>
        <w:pStyle w:val="a3"/>
        <w:ind w:firstLine="701"/>
      </w:pPr>
      <w:r w:rsidRPr="00A70CE1">
        <w:t>ведет журнал учета возражений заинтересованных лиц, журнал учета входящей (поступающей) корреспонденции, журнал учета исходящей (отправляемой) корреспонденции;</w:t>
      </w:r>
    </w:p>
    <w:p w:rsidR="00C47AAC" w:rsidRPr="00A70CE1" w:rsidRDefault="00C47AAC" w:rsidP="00C47AAC">
      <w:pPr>
        <w:pStyle w:val="a3"/>
        <w:ind w:firstLine="696"/>
      </w:pPr>
      <w:r w:rsidRPr="00A70CE1">
        <w:t>извещает заказчика комплексных кадастров</w:t>
      </w:r>
      <w:r>
        <w:t>ых</w:t>
      </w:r>
      <w:r w:rsidRPr="00A70CE1">
        <w:t xml:space="preserve"> работ о назначенной </w:t>
      </w:r>
      <w:r w:rsidRPr="00A70CE1">
        <w:rPr>
          <w:spacing w:val="-2"/>
        </w:rPr>
        <w:t>комиссией</w:t>
      </w:r>
      <w:r w:rsidRPr="00A70CE1">
        <w:rPr>
          <w:spacing w:val="-17"/>
        </w:rPr>
        <w:t xml:space="preserve"> </w:t>
      </w:r>
      <w:r w:rsidRPr="00A70CE1">
        <w:rPr>
          <w:spacing w:val="-2"/>
        </w:rPr>
        <w:t>дате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проведения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очередного</w:t>
      </w:r>
      <w:r w:rsidRPr="00A70CE1">
        <w:rPr>
          <w:spacing w:val="-15"/>
        </w:rPr>
        <w:t xml:space="preserve"> </w:t>
      </w:r>
      <w:r w:rsidRPr="00A70CE1">
        <w:rPr>
          <w:spacing w:val="-2"/>
        </w:rPr>
        <w:t>заседания</w:t>
      </w:r>
      <w:r w:rsidRPr="00A70CE1">
        <w:rPr>
          <w:spacing w:val="-17"/>
        </w:rPr>
        <w:t xml:space="preserve"> </w:t>
      </w:r>
      <w:r w:rsidRPr="00A70CE1">
        <w:rPr>
          <w:spacing w:val="-2"/>
        </w:rPr>
        <w:t>Согласительной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комиссии;</w:t>
      </w:r>
    </w:p>
    <w:p w:rsidR="00C47AAC" w:rsidRPr="00A70CE1" w:rsidRDefault="00C47AAC" w:rsidP="00C47AAC">
      <w:pPr>
        <w:pStyle w:val="a3"/>
        <w:ind w:firstLine="705"/>
      </w:pPr>
      <w:r w:rsidRPr="00A70CE1">
        <w:t xml:space="preserve">уведомляет о месте и времени проведения заседания Согласительной </w:t>
      </w:r>
      <w:r w:rsidRPr="00A70CE1">
        <w:rPr>
          <w:spacing w:val="-2"/>
        </w:rPr>
        <w:t>комиссии членов</w:t>
      </w:r>
      <w:r w:rsidRPr="00A70CE1">
        <w:rPr>
          <w:spacing w:val="-12"/>
        </w:rPr>
        <w:t xml:space="preserve"> </w:t>
      </w:r>
      <w:r w:rsidRPr="00A70CE1">
        <w:rPr>
          <w:spacing w:val="-2"/>
        </w:rPr>
        <w:t>Согласительной</w:t>
      </w:r>
      <w:r w:rsidRPr="00A70CE1">
        <w:rPr>
          <w:spacing w:val="-15"/>
        </w:rPr>
        <w:t xml:space="preserve"> </w:t>
      </w:r>
      <w:r w:rsidRPr="00A70CE1">
        <w:rPr>
          <w:spacing w:val="-2"/>
        </w:rPr>
        <w:t>комиссии и</w:t>
      </w:r>
      <w:r w:rsidRPr="00A70CE1">
        <w:rPr>
          <w:spacing w:val="-16"/>
        </w:rPr>
        <w:t xml:space="preserve"> </w:t>
      </w:r>
      <w:r w:rsidRPr="00A70CE1">
        <w:rPr>
          <w:spacing w:val="-2"/>
        </w:rPr>
        <w:t>исполнителя</w:t>
      </w:r>
      <w:r w:rsidRPr="00A70CE1">
        <w:t xml:space="preserve"> </w:t>
      </w:r>
      <w:r w:rsidRPr="00A70CE1">
        <w:rPr>
          <w:spacing w:val="-2"/>
        </w:rPr>
        <w:t>кадастров</w:t>
      </w:r>
      <w:r>
        <w:rPr>
          <w:spacing w:val="-2"/>
        </w:rPr>
        <w:t>ых</w:t>
      </w:r>
      <w:r w:rsidRPr="00A70CE1">
        <w:t xml:space="preserve"> </w:t>
      </w:r>
      <w:r w:rsidRPr="00A70CE1">
        <w:rPr>
          <w:spacing w:val="-2"/>
        </w:rPr>
        <w:t>работ;</w:t>
      </w:r>
    </w:p>
    <w:p w:rsidR="00C47AAC" w:rsidRPr="00A70CE1" w:rsidRDefault="00C47AAC" w:rsidP="00C47AAC">
      <w:pPr>
        <w:pStyle w:val="a3"/>
        <w:ind w:firstLine="703"/>
      </w:pPr>
      <w:r w:rsidRPr="00A70CE1">
        <w:t>доводит до исполнителя работ и членов Согласительной комиссии письменные</w:t>
      </w:r>
      <w:r w:rsidRPr="00A70CE1">
        <w:rPr>
          <w:spacing w:val="-19"/>
        </w:rPr>
        <w:t xml:space="preserve"> </w:t>
      </w:r>
      <w:r w:rsidRPr="00A70CE1">
        <w:t>возражения</w:t>
      </w:r>
      <w:r w:rsidRPr="00A70CE1">
        <w:rPr>
          <w:spacing w:val="-18"/>
        </w:rPr>
        <w:t xml:space="preserve"> </w:t>
      </w:r>
      <w:r w:rsidRPr="00A70CE1">
        <w:t>заинтересованных</w:t>
      </w:r>
      <w:r w:rsidRPr="00A70CE1">
        <w:rPr>
          <w:spacing w:val="-18"/>
        </w:rPr>
        <w:t xml:space="preserve"> </w:t>
      </w:r>
      <w:r w:rsidRPr="00A70CE1">
        <w:t>лиц,</w:t>
      </w:r>
      <w:r w:rsidRPr="00A70CE1">
        <w:rPr>
          <w:spacing w:val="-18"/>
        </w:rPr>
        <w:t xml:space="preserve"> </w:t>
      </w:r>
      <w:r w:rsidRPr="00A70CE1">
        <w:t>указанных</w:t>
      </w:r>
      <w:r w:rsidRPr="00A70CE1">
        <w:rPr>
          <w:spacing w:val="-18"/>
        </w:rPr>
        <w:t xml:space="preserve"> </w:t>
      </w:r>
      <w:r w:rsidRPr="00A70CE1">
        <w:t>в</w:t>
      </w:r>
      <w:r w:rsidRPr="00A70CE1">
        <w:rPr>
          <w:spacing w:val="-18"/>
        </w:rPr>
        <w:t xml:space="preserve"> </w:t>
      </w:r>
      <w:r w:rsidRPr="00A70CE1">
        <w:t>части</w:t>
      </w:r>
      <w:r w:rsidRPr="00A70CE1">
        <w:rPr>
          <w:spacing w:val="-18"/>
        </w:rPr>
        <w:t xml:space="preserve"> </w:t>
      </w:r>
      <w:r w:rsidRPr="00A70CE1">
        <w:t>3</w:t>
      </w:r>
      <w:r w:rsidRPr="00A70CE1">
        <w:rPr>
          <w:spacing w:val="-18"/>
        </w:rPr>
        <w:t xml:space="preserve"> </w:t>
      </w:r>
      <w:r w:rsidRPr="00A70CE1">
        <w:t>статьи</w:t>
      </w:r>
      <w:r w:rsidRPr="00A70CE1">
        <w:rPr>
          <w:spacing w:val="-19"/>
        </w:rPr>
        <w:t xml:space="preserve"> </w:t>
      </w:r>
      <w:r w:rsidRPr="00A70CE1">
        <w:t xml:space="preserve">39 Федерального закона </w:t>
      </w:r>
      <w:r w:rsidRPr="00880422">
        <w:t>№</w:t>
      </w:r>
      <w:r w:rsidRPr="00A70CE1">
        <w:rPr>
          <w:i/>
        </w:rPr>
        <w:t xml:space="preserve"> </w:t>
      </w:r>
      <w:r w:rsidRPr="00A70CE1">
        <w:t>221-ФЗ, относительно местоположения границ земельных</w:t>
      </w:r>
      <w:r w:rsidRPr="00A70CE1">
        <w:rPr>
          <w:spacing w:val="-15"/>
        </w:rPr>
        <w:t xml:space="preserve"> </w:t>
      </w:r>
      <w:r w:rsidRPr="00A70CE1">
        <w:t>участков</w:t>
      </w:r>
      <w:r w:rsidRPr="00A70CE1">
        <w:rPr>
          <w:spacing w:val="-19"/>
        </w:rPr>
        <w:t xml:space="preserve"> </w:t>
      </w:r>
      <w:r w:rsidRPr="00A70CE1">
        <w:t>и</w:t>
      </w:r>
      <w:r w:rsidRPr="00A70CE1">
        <w:rPr>
          <w:spacing w:val="-18"/>
        </w:rPr>
        <w:t xml:space="preserve"> </w:t>
      </w:r>
      <w:r w:rsidRPr="00A70CE1">
        <w:t>прилагаемые</w:t>
      </w:r>
      <w:r w:rsidRPr="00A70CE1">
        <w:rPr>
          <w:spacing w:val="-12"/>
        </w:rPr>
        <w:t xml:space="preserve"> </w:t>
      </w:r>
      <w:r w:rsidRPr="00A70CE1">
        <w:t>к</w:t>
      </w:r>
      <w:r w:rsidRPr="00A70CE1">
        <w:rPr>
          <w:spacing w:val="-18"/>
        </w:rPr>
        <w:t xml:space="preserve"> </w:t>
      </w:r>
      <w:r w:rsidRPr="00A70CE1">
        <w:t>ним</w:t>
      </w:r>
      <w:r w:rsidRPr="00A70CE1">
        <w:rPr>
          <w:spacing w:val="-18"/>
        </w:rPr>
        <w:t xml:space="preserve"> </w:t>
      </w:r>
      <w:r w:rsidRPr="00A70CE1">
        <w:t>документы;</w:t>
      </w:r>
    </w:p>
    <w:p w:rsidR="00C47AAC" w:rsidRPr="00A70CE1" w:rsidRDefault="00C47AAC" w:rsidP="00C47AAC">
      <w:pPr>
        <w:pStyle w:val="a3"/>
        <w:ind w:firstLine="663"/>
        <w:rPr>
          <w:position w:val="-2"/>
        </w:rPr>
      </w:pPr>
      <w:r w:rsidRPr="00A70CE1">
        <w:rPr>
          <w:spacing w:val="-4"/>
        </w:rPr>
        <w:t>оформляет</w:t>
      </w:r>
      <w:r w:rsidRPr="00A70CE1">
        <w:rPr>
          <w:spacing w:val="19"/>
        </w:rPr>
        <w:t xml:space="preserve"> </w:t>
      </w:r>
      <w:r w:rsidRPr="00A70CE1">
        <w:rPr>
          <w:spacing w:val="-4"/>
        </w:rPr>
        <w:t>протоколы</w:t>
      </w:r>
      <w:r w:rsidRPr="00A70CE1">
        <w:rPr>
          <w:spacing w:val="13"/>
        </w:rPr>
        <w:t xml:space="preserve"> </w:t>
      </w:r>
      <w:r w:rsidRPr="00A70CE1">
        <w:rPr>
          <w:spacing w:val="-4"/>
        </w:rPr>
        <w:t>заседаний</w:t>
      </w:r>
      <w:r w:rsidRPr="00A70CE1">
        <w:rPr>
          <w:spacing w:val="16"/>
        </w:rPr>
        <w:t xml:space="preserve"> </w:t>
      </w:r>
      <w:r w:rsidRPr="00A70CE1">
        <w:rPr>
          <w:spacing w:val="-4"/>
        </w:rPr>
        <w:t>Согласительной</w:t>
      </w:r>
      <w:r w:rsidRPr="00A70CE1">
        <w:rPr>
          <w:spacing w:val="2"/>
        </w:rPr>
        <w:t xml:space="preserve"> </w:t>
      </w:r>
      <w:r w:rsidRPr="00A70CE1">
        <w:rPr>
          <w:spacing w:val="-4"/>
        </w:rPr>
        <w:t>комиссии,</w:t>
      </w:r>
      <w:r w:rsidRPr="00A70CE1">
        <w:rPr>
          <w:spacing w:val="18"/>
        </w:rPr>
        <w:t xml:space="preserve"> </w:t>
      </w:r>
      <w:r w:rsidRPr="00A70CE1">
        <w:rPr>
          <w:spacing w:val="-4"/>
        </w:rPr>
        <w:t>заключения</w:t>
      </w:r>
      <w:r>
        <w:rPr>
          <w:spacing w:val="-4"/>
        </w:rPr>
        <w:t xml:space="preserve"> </w:t>
      </w:r>
      <w:r w:rsidRPr="00A70CE1">
        <w:rPr>
          <w:w w:val="105"/>
        </w:rPr>
        <w:t>Согласительной</w:t>
      </w:r>
      <w:r w:rsidRPr="00A70CE1">
        <w:rPr>
          <w:spacing w:val="-18"/>
          <w:w w:val="105"/>
        </w:rPr>
        <w:t xml:space="preserve"> </w:t>
      </w:r>
      <w:r w:rsidRPr="00A70CE1">
        <w:rPr>
          <w:w w:val="105"/>
        </w:rPr>
        <w:t>комиссии,</w:t>
      </w:r>
      <w:r w:rsidRPr="00A70CE1">
        <w:rPr>
          <w:spacing w:val="-8"/>
          <w:w w:val="105"/>
        </w:rPr>
        <w:t xml:space="preserve"> </w:t>
      </w:r>
      <w:r w:rsidRPr="00A70CE1">
        <w:rPr>
          <w:w w:val="105"/>
        </w:rPr>
        <w:t>акты</w:t>
      </w:r>
      <w:r w:rsidRPr="00A70CE1">
        <w:rPr>
          <w:spacing w:val="-13"/>
          <w:w w:val="105"/>
        </w:rPr>
        <w:t xml:space="preserve"> </w:t>
      </w:r>
      <w:r w:rsidRPr="00A70CE1">
        <w:rPr>
          <w:w w:val="105"/>
        </w:rPr>
        <w:t>согласования</w:t>
      </w:r>
      <w:r w:rsidRPr="00A70CE1">
        <w:rPr>
          <w:spacing w:val="-1"/>
          <w:w w:val="105"/>
        </w:rPr>
        <w:t xml:space="preserve"> </w:t>
      </w:r>
      <w:r w:rsidRPr="00A70CE1">
        <w:rPr>
          <w:w w:val="105"/>
        </w:rPr>
        <w:t>местоположения</w:t>
      </w:r>
      <w:r w:rsidRPr="00A70CE1">
        <w:rPr>
          <w:spacing w:val="-16"/>
          <w:w w:val="105"/>
        </w:rPr>
        <w:t xml:space="preserve"> </w:t>
      </w:r>
      <w:r w:rsidRPr="00A70CE1">
        <w:rPr>
          <w:spacing w:val="-2"/>
          <w:w w:val="105"/>
        </w:rPr>
        <w:t>границ;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 xml:space="preserve">передает исполнителю кадастровых работ заключение Согласительной комиссии для внесения </w:t>
      </w:r>
      <w:proofErr w:type="gramStart"/>
      <w:r w:rsidRPr="00C47AAC">
        <w:rPr>
          <w:rFonts w:ascii="Times New Roman" w:hAnsi="Times New Roman" w:cs="Times New Roman"/>
          <w:sz w:val="28"/>
          <w:szCs w:val="28"/>
        </w:rPr>
        <w:t>соответствующим</w:t>
      </w:r>
      <w:proofErr w:type="gramEnd"/>
      <w:r w:rsidRPr="00C47AAC">
        <w:rPr>
          <w:rFonts w:ascii="Times New Roman" w:hAnsi="Times New Roman" w:cs="Times New Roman"/>
          <w:sz w:val="28"/>
          <w:szCs w:val="28"/>
        </w:rPr>
        <w:t xml:space="preserve"> изменений в проект карты-плана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территории;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47AAC">
        <w:rPr>
          <w:rFonts w:ascii="Times New Roman" w:hAnsi="Times New Roman" w:cs="Times New Roman"/>
          <w:sz w:val="28"/>
          <w:szCs w:val="28"/>
        </w:rPr>
        <w:t>обеспечивает передачу заказчику комплексных кадастровых работ для утверждения оформленный исполнителем комплексных кадастровых работ проект карты-плана территории в</w:t>
      </w:r>
      <w:r w:rsidRPr="00C47AA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окончательной редакции и необходимые для его утверждения материалы заседания Согласительной комиссии.</w:t>
      </w:r>
    </w:p>
    <w:p w:rsidR="00C47AAC" w:rsidRPr="00C47AAC" w:rsidRDefault="00C47AAC" w:rsidP="00C47AAC">
      <w:pPr>
        <w:pStyle w:val="a5"/>
        <w:tabs>
          <w:tab w:val="left" w:pos="709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C47AAC">
        <w:rPr>
          <w:sz w:val="28"/>
          <w:szCs w:val="28"/>
        </w:rPr>
        <w:t>2.4.Члены</w:t>
      </w:r>
      <w:r w:rsidRPr="00C47AAC">
        <w:rPr>
          <w:spacing w:val="-1"/>
          <w:sz w:val="28"/>
          <w:szCs w:val="28"/>
        </w:rPr>
        <w:t xml:space="preserve"> </w:t>
      </w:r>
      <w:r w:rsidRPr="00C47AAC">
        <w:rPr>
          <w:sz w:val="28"/>
          <w:szCs w:val="28"/>
        </w:rPr>
        <w:t>Согласительной</w:t>
      </w:r>
      <w:r w:rsidRPr="00C47AAC">
        <w:rPr>
          <w:spacing w:val="-13"/>
          <w:sz w:val="28"/>
          <w:szCs w:val="28"/>
        </w:rPr>
        <w:t xml:space="preserve"> </w:t>
      </w:r>
      <w:r w:rsidRPr="00C47AAC">
        <w:rPr>
          <w:spacing w:val="-2"/>
          <w:sz w:val="28"/>
          <w:szCs w:val="28"/>
        </w:rPr>
        <w:t>комиссии: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участвуют</w:t>
      </w:r>
      <w:r w:rsidRPr="00C47AA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в</w:t>
      </w:r>
      <w:r w:rsidRPr="00C47AA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подготовке</w:t>
      </w:r>
      <w:r w:rsidRPr="00C47AA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заседаний</w:t>
      </w:r>
      <w:r w:rsidRPr="00C47AA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Согласительной</w:t>
      </w:r>
      <w:r w:rsidRPr="00C47AA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комиссии;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знакомятся с проектом карты-плана территории выполнения</w:t>
      </w:r>
      <w:r w:rsidRPr="00C47AA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комплексных кадастровых работ и возражениями заинтересованных лиц по вопросу согласования местоположения границ земельных участков;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вносят предложения по рассматриваемым вопросам, в том числе о переносе заседания при необходимости дополнительного выяснения обстоятельств, послуживших основанием для возражения заинтересованных</w:t>
      </w:r>
      <w:r w:rsidRPr="00C47AAC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лиц по вопросу согласования местоположения границ земельных участков;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участвуют в голосование, в рассмотрении возражений и принятии заключений Согласительной</w:t>
      </w:r>
      <w:r w:rsidRPr="00C47AA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комиссии, протокола согласительной комиссии;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AAC">
        <w:rPr>
          <w:rFonts w:ascii="Times New Roman" w:hAnsi="Times New Roman" w:cs="Times New Roman"/>
          <w:sz w:val="28"/>
          <w:szCs w:val="28"/>
        </w:rPr>
        <w:t>осуществляют</w:t>
      </w:r>
      <w:r w:rsidRPr="00C47AA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иные</w:t>
      </w:r>
      <w:r w:rsidRPr="00C47AAC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полномочия.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AAC">
        <w:rPr>
          <w:rFonts w:ascii="Times New Roman" w:hAnsi="Times New Roman" w:cs="Times New Roman"/>
          <w:sz w:val="28"/>
          <w:szCs w:val="28"/>
        </w:rPr>
        <w:t>Члены</w:t>
      </w:r>
      <w:r w:rsidRPr="00C47AA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Согласительной</w:t>
      </w:r>
      <w:r w:rsidRPr="00C47AAC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комиссии</w:t>
      </w:r>
      <w:r w:rsidRPr="00C47AA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обладают</w:t>
      </w:r>
      <w:r w:rsidRPr="00C47AA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равными</w:t>
      </w:r>
      <w:r w:rsidRPr="00C47AA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правами.</w:t>
      </w:r>
    </w:p>
    <w:p w:rsidR="00C47AAC" w:rsidRPr="00A70CE1" w:rsidRDefault="00C47AAC" w:rsidP="00C47AAC">
      <w:pPr>
        <w:pStyle w:val="a5"/>
        <w:numPr>
          <w:ilvl w:val="1"/>
          <w:numId w:val="2"/>
        </w:numPr>
        <w:tabs>
          <w:tab w:val="left" w:pos="1240"/>
        </w:tabs>
        <w:ind w:left="0" w:firstLine="851"/>
        <w:rPr>
          <w:sz w:val="28"/>
          <w:szCs w:val="28"/>
        </w:rPr>
      </w:pPr>
      <w:r w:rsidRPr="00A70CE1">
        <w:rPr>
          <w:sz w:val="28"/>
          <w:szCs w:val="28"/>
        </w:rPr>
        <w:t>Исполнитель</w:t>
      </w:r>
      <w:r w:rsidRPr="00A70CE1">
        <w:rPr>
          <w:spacing w:val="23"/>
          <w:sz w:val="28"/>
          <w:szCs w:val="28"/>
        </w:rPr>
        <w:t xml:space="preserve"> </w:t>
      </w:r>
      <w:r w:rsidRPr="00A70CE1">
        <w:rPr>
          <w:sz w:val="28"/>
          <w:szCs w:val="28"/>
        </w:rPr>
        <w:t>кадастров</w:t>
      </w:r>
      <w:r>
        <w:rPr>
          <w:sz w:val="28"/>
          <w:szCs w:val="28"/>
        </w:rPr>
        <w:t>ых</w:t>
      </w:r>
      <w:r w:rsidRPr="00A70CE1">
        <w:rPr>
          <w:spacing w:val="21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работ: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AAC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pacing w:val="-2"/>
          <w:sz w:val="28"/>
          <w:szCs w:val="28"/>
        </w:rPr>
        <w:tab/>
        <w:t xml:space="preserve"> 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представляет</w:t>
      </w:r>
      <w:r w:rsidRPr="00C47AAC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проект</w:t>
      </w:r>
      <w:r w:rsidRPr="00C47AAC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карты-плана</w:t>
      </w:r>
      <w:r w:rsidRPr="00C47AA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территории;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AAC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разъясняет</w:t>
      </w:r>
      <w:r w:rsidRPr="00C47AAC">
        <w:rPr>
          <w:rFonts w:ascii="Times New Roman" w:hAnsi="Times New Roman" w:cs="Times New Roman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результаты</w:t>
      </w:r>
      <w:r w:rsidRPr="00C47AA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выполнения</w:t>
      </w:r>
      <w:r w:rsidRPr="00C47AAC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комплексных</w:t>
      </w:r>
      <w:r w:rsidRPr="00C47AAC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кадастровых</w:t>
      </w:r>
      <w:r w:rsidRPr="00C47AA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>работ.</w:t>
      </w:r>
    </w:p>
    <w:p w:rsidR="00C47AAC" w:rsidRPr="00A70CE1" w:rsidRDefault="00C47AAC" w:rsidP="00C47AAC">
      <w:pPr>
        <w:pStyle w:val="a3"/>
        <w:spacing w:before="4"/>
      </w:pPr>
    </w:p>
    <w:p w:rsidR="00C47AAC" w:rsidRDefault="00C47AAC" w:rsidP="00C47AAC">
      <w:pPr>
        <w:pStyle w:val="a5"/>
        <w:tabs>
          <w:tab w:val="left" w:pos="2426"/>
          <w:tab w:val="left" w:pos="2557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70CE1">
        <w:rPr>
          <w:sz w:val="28"/>
          <w:szCs w:val="28"/>
        </w:rPr>
        <w:t>Порядок</w:t>
      </w:r>
      <w:r w:rsidRPr="00A70CE1">
        <w:rPr>
          <w:spacing w:val="-11"/>
          <w:sz w:val="28"/>
          <w:szCs w:val="28"/>
        </w:rPr>
        <w:t xml:space="preserve"> </w:t>
      </w:r>
      <w:r w:rsidRPr="00A70CE1">
        <w:rPr>
          <w:sz w:val="28"/>
          <w:szCs w:val="28"/>
        </w:rPr>
        <w:t>извещения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заинтересованных</w:t>
      </w:r>
      <w:r w:rsidRPr="00A70CE1">
        <w:rPr>
          <w:spacing w:val="-18"/>
          <w:sz w:val="28"/>
          <w:szCs w:val="28"/>
        </w:rPr>
        <w:t xml:space="preserve"> л</w:t>
      </w:r>
      <w:r w:rsidRPr="00A70CE1">
        <w:rPr>
          <w:sz w:val="28"/>
          <w:szCs w:val="28"/>
        </w:rPr>
        <w:t>иц о заседании</w:t>
      </w:r>
    </w:p>
    <w:p w:rsidR="00C47AAC" w:rsidRPr="00A70CE1" w:rsidRDefault="00C47AAC" w:rsidP="00C47AAC">
      <w:pPr>
        <w:pStyle w:val="a5"/>
        <w:tabs>
          <w:tab w:val="left" w:pos="2426"/>
          <w:tab w:val="left" w:pos="2557"/>
        </w:tabs>
        <w:ind w:left="0"/>
        <w:jc w:val="center"/>
        <w:rPr>
          <w:sz w:val="28"/>
          <w:szCs w:val="28"/>
        </w:rPr>
      </w:pPr>
      <w:r w:rsidRPr="00A70CE1">
        <w:rPr>
          <w:sz w:val="28"/>
          <w:szCs w:val="28"/>
        </w:rPr>
        <w:t xml:space="preserve"> Согласительной комиссии</w:t>
      </w:r>
    </w:p>
    <w:p w:rsidR="00C47AAC" w:rsidRPr="00A70CE1" w:rsidRDefault="00C47AAC" w:rsidP="00C47AAC">
      <w:pPr>
        <w:pStyle w:val="a3"/>
        <w:spacing w:before="3"/>
      </w:pPr>
    </w:p>
    <w:p w:rsidR="00C47AAC" w:rsidRDefault="00C47AAC" w:rsidP="00C47AAC">
      <w:pPr>
        <w:pStyle w:val="a5"/>
        <w:tabs>
          <w:tab w:val="left" w:pos="1283"/>
        </w:tabs>
        <w:spacing w:before="1"/>
        <w:ind w:left="0" w:firstLine="750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 w:rsidRPr="00A70CE1">
        <w:rPr>
          <w:sz w:val="28"/>
          <w:szCs w:val="28"/>
        </w:rPr>
        <w:t>В целях согласования местоположения границ земельных участков, являющихся объектами комплексн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работ и расположенных в границах территории выполнения эт</w:t>
      </w:r>
      <w:r>
        <w:rPr>
          <w:sz w:val="28"/>
          <w:szCs w:val="28"/>
        </w:rPr>
        <w:t>и</w:t>
      </w:r>
      <w:r w:rsidRPr="00A70CE1">
        <w:rPr>
          <w:sz w:val="28"/>
          <w:szCs w:val="28"/>
        </w:rPr>
        <w:t>х работ, Согласительная комиссия проводит заседание, на которое в установленном частью 8 статьи 42.10 Федерального закона №</w:t>
      </w:r>
      <w:r w:rsidRPr="00A70CE1">
        <w:rPr>
          <w:i/>
          <w:sz w:val="28"/>
          <w:szCs w:val="28"/>
        </w:rPr>
        <w:t xml:space="preserve"> </w:t>
      </w:r>
      <w:r w:rsidRPr="00A70CE1">
        <w:rPr>
          <w:sz w:val="28"/>
          <w:szCs w:val="28"/>
        </w:rPr>
        <w:t>221-ФЗ порядке приглашаются исполнитель комп</w:t>
      </w:r>
      <w:r>
        <w:rPr>
          <w:sz w:val="28"/>
          <w:szCs w:val="28"/>
        </w:rPr>
        <w:t>л</w:t>
      </w:r>
      <w:r w:rsidRPr="00A70CE1">
        <w:rPr>
          <w:sz w:val="28"/>
          <w:szCs w:val="28"/>
        </w:rPr>
        <w:t>ексных кадастров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работ и заинтересованные лица, указанные в</w:t>
      </w:r>
      <w:r w:rsidRPr="00A70CE1">
        <w:rPr>
          <w:spacing w:val="-2"/>
          <w:sz w:val="28"/>
          <w:szCs w:val="28"/>
        </w:rPr>
        <w:t xml:space="preserve"> </w:t>
      </w:r>
      <w:r w:rsidRPr="00A70CE1">
        <w:rPr>
          <w:sz w:val="28"/>
          <w:szCs w:val="28"/>
        </w:rPr>
        <w:t>части</w:t>
      </w:r>
      <w:r>
        <w:rPr>
          <w:sz w:val="28"/>
          <w:szCs w:val="28"/>
        </w:rPr>
        <w:t xml:space="preserve">             </w:t>
      </w:r>
      <w:r w:rsidRPr="00A70CE1">
        <w:rPr>
          <w:sz w:val="28"/>
          <w:szCs w:val="28"/>
        </w:rPr>
        <w:t xml:space="preserve"> 3 статьи 39 Федерального закона №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221-ФЗ.</w:t>
      </w:r>
      <w:proofErr w:type="gramEnd"/>
    </w:p>
    <w:p w:rsidR="00C47AAC" w:rsidRPr="00A70CE1" w:rsidRDefault="00C47AAC" w:rsidP="00C47AAC">
      <w:pPr>
        <w:pStyle w:val="a5"/>
        <w:tabs>
          <w:tab w:val="left" w:pos="1283"/>
        </w:tabs>
        <w:spacing w:before="1"/>
        <w:ind w:left="0" w:firstLine="750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A70CE1">
        <w:rPr>
          <w:sz w:val="28"/>
          <w:szCs w:val="28"/>
        </w:rPr>
        <w:t>Извещение о проведении заседания Согласительной комиссии по вопросу согласования местоположения границ земельных участков,</w:t>
      </w:r>
      <w:r w:rsidRPr="00A70CE1">
        <w:rPr>
          <w:spacing w:val="40"/>
          <w:sz w:val="28"/>
          <w:szCs w:val="28"/>
        </w:rPr>
        <w:t xml:space="preserve"> </w:t>
      </w:r>
      <w:proofErr w:type="gramStart"/>
      <w:r w:rsidRPr="00A70CE1">
        <w:rPr>
          <w:sz w:val="28"/>
          <w:szCs w:val="28"/>
        </w:rPr>
        <w:t>содержащее</w:t>
      </w:r>
      <w:proofErr w:type="gramEnd"/>
      <w:r w:rsidRPr="00A70CE1">
        <w:rPr>
          <w:sz w:val="28"/>
          <w:szCs w:val="28"/>
        </w:rPr>
        <w:t xml:space="preserve"> в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том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z w:val="28"/>
          <w:szCs w:val="28"/>
        </w:rPr>
        <w:t>числе уведомление о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завершении подготовки проекта карты- плана территории, опубликовывается, размещается и направляется заказчиком комплексн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работ в случае, если выполнение комплексных кадастров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работ финансируется за счет бюджетных средств, или органом, уполномоченным на утверждение карты-плана территории, в случае, если выполнение комплексных кадастровых работ финансируется за счет внебюджетных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средств,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способами,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установленными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Федеральным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законом</w:t>
      </w:r>
      <w:r w:rsidRPr="00A70CE1">
        <w:rPr>
          <w:spacing w:val="80"/>
          <w:sz w:val="28"/>
          <w:szCs w:val="28"/>
        </w:rPr>
        <w:t xml:space="preserve"> </w:t>
      </w:r>
      <w:r w:rsidRPr="00A70CE1">
        <w:rPr>
          <w:sz w:val="28"/>
          <w:szCs w:val="28"/>
        </w:rPr>
        <w:t>№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221-ФЗ</w:t>
      </w:r>
      <w:r w:rsidRPr="00A70CE1">
        <w:rPr>
          <w:spacing w:val="29"/>
          <w:sz w:val="28"/>
          <w:szCs w:val="28"/>
        </w:rPr>
        <w:t xml:space="preserve"> </w:t>
      </w:r>
      <w:r w:rsidRPr="00A70CE1">
        <w:rPr>
          <w:sz w:val="28"/>
          <w:szCs w:val="28"/>
        </w:rPr>
        <w:t>для опубликования, размещения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и направления</w:t>
      </w:r>
      <w:r w:rsidRPr="00A70CE1">
        <w:rPr>
          <w:spacing w:val="38"/>
          <w:sz w:val="28"/>
          <w:szCs w:val="28"/>
        </w:rPr>
        <w:t xml:space="preserve"> </w:t>
      </w:r>
      <w:r w:rsidRPr="00A70CE1">
        <w:rPr>
          <w:sz w:val="28"/>
          <w:szCs w:val="28"/>
        </w:rPr>
        <w:t>извещения</w:t>
      </w:r>
      <w:r w:rsidRPr="00A70CE1">
        <w:rPr>
          <w:spacing w:val="37"/>
          <w:sz w:val="28"/>
          <w:szCs w:val="28"/>
        </w:rPr>
        <w:t xml:space="preserve"> </w:t>
      </w:r>
      <w:r w:rsidRPr="00A70CE1">
        <w:rPr>
          <w:sz w:val="28"/>
          <w:szCs w:val="28"/>
        </w:rPr>
        <w:t>о начале выполнения</w:t>
      </w:r>
      <w:r w:rsidRPr="00A70CE1">
        <w:rPr>
          <w:spacing w:val="59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комплексных</w:t>
      </w:r>
      <w:r w:rsidRPr="00A70CE1">
        <w:rPr>
          <w:spacing w:val="55"/>
          <w:sz w:val="28"/>
          <w:szCs w:val="28"/>
        </w:rPr>
        <w:t xml:space="preserve"> </w:t>
      </w:r>
      <w:r w:rsidRPr="00A70CE1">
        <w:rPr>
          <w:sz w:val="28"/>
          <w:szCs w:val="28"/>
        </w:rPr>
        <w:t>кадастровых</w:t>
      </w:r>
      <w:r w:rsidRPr="00A70CE1">
        <w:rPr>
          <w:spacing w:val="60"/>
          <w:sz w:val="28"/>
          <w:szCs w:val="28"/>
        </w:rPr>
        <w:t xml:space="preserve"> </w:t>
      </w:r>
      <w:r w:rsidRPr="00A70CE1">
        <w:rPr>
          <w:sz w:val="28"/>
          <w:szCs w:val="28"/>
        </w:rPr>
        <w:t>работ,</w:t>
      </w:r>
      <w:r w:rsidRPr="00A70CE1">
        <w:rPr>
          <w:spacing w:val="49"/>
          <w:sz w:val="28"/>
          <w:szCs w:val="28"/>
        </w:rPr>
        <w:t xml:space="preserve"> </w:t>
      </w:r>
      <w:r w:rsidRPr="00A70CE1">
        <w:rPr>
          <w:sz w:val="28"/>
          <w:szCs w:val="28"/>
        </w:rPr>
        <w:t>не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менее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чем</w:t>
      </w:r>
      <w:r w:rsidRPr="00A70CE1">
        <w:rPr>
          <w:spacing w:val="48"/>
          <w:sz w:val="28"/>
          <w:szCs w:val="28"/>
        </w:rPr>
        <w:t xml:space="preserve"> </w:t>
      </w:r>
      <w:r w:rsidRPr="00A70CE1">
        <w:rPr>
          <w:sz w:val="28"/>
          <w:szCs w:val="28"/>
        </w:rPr>
        <w:t>за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пятнадцать </w:t>
      </w:r>
      <w:r w:rsidRPr="00A70CE1">
        <w:rPr>
          <w:spacing w:val="-2"/>
          <w:sz w:val="28"/>
          <w:szCs w:val="28"/>
        </w:rPr>
        <w:t>рабочих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дней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до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дня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проведения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Сказанного заседания.</w:t>
      </w:r>
    </w:p>
    <w:p w:rsidR="00C47AAC" w:rsidRPr="00A70CE1" w:rsidRDefault="00C47AAC" w:rsidP="00C47AAC">
      <w:pPr>
        <w:pStyle w:val="a5"/>
        <w:tabs>
          <w:tab w:val="left" w:pos="2402"/>
        </w:tabs>
        <w:spacing w:before="331"/>
        <w:ind w:left="0"/>
        <w:jc w:val="center"/>
        <w:rPr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 xml:space="preserve">4. </w:t>
      </w:r>
      <w:r w:rsidRPr="00A70CE1">
        <w:rPr>
          <w:spacing w:val="-8"/>
          <w:sz w:val="28"/>
          <w:szCs w:val="28"/>
        </w:rPr>
        <w:t>Порядок</w:t>
      </w:r>
      <w:r w:rsidRPr="00A70CE1">
        <w:rPr>
          <w:spacing w:val="18"/>
          <w:sz w:val="28"/>
          <w:szCs w:val="28"/>
        </w:rPr>
        <w:t xml:space="preserve"> </w:t>
      </w:r>
      <w:r w:rsidRPr="00A70CE1">
        <w:rPr>
          <w:spacing w:val="-8"/>
          <w:sz w:val="28"/>
          <w:szCs w:val="28"/>
        </w:rPr>
        <w:t>работы</w:t>
      </w:r>
      <w:r w:rsidRPr="00A70CE1">
        <w:rPr>
          <w:spacing w:val="7"/>
          <w:sz w:val="28"/>
          <w:szCs w:val="28"/>
        </w:rPr>
        <w:t xml:space="preserve"> </w:t>
      </w:r>
      <w:r w:rsidRPr="00A70CE1">
        <w:rPr>
          <w:spacing w:val="-8"/>
          <w:sz w:val="28"/>
          <w:szCs w:val="28"/>
        </w:rPr>
        <w:t>Согласительной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pacing w:val="-8"/>
          <w:sz w:val="28"/>
          <w:szCs w:val="28"/>
        </w:rPr>
        <w:t>комиссии</w:t>
      </w:r>
    </w:p>
    <w:p w:rsidR="00C47AAC" w:rsidRPr="00A70CE1" w:rsidRDefault="00C47AAC" w:rsidP="00C47AAC">
      <w:pPr>
        <w:pStyle w:val="a5"/>
        <w:tabs>
          <w:tab w:val="left" w:pos="1437"/>
        </w:tabs>
        <w:spacing w:before="323"/>
        <w:ind w:left="0" w:firstLine="736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A70CE1">
        <w:rPr>
          <w:sz w:val="28"/>
          <w:szCs w:val="28"/>
        </w:rPr>
        <w:t xml:space="preserve">Заседания Согласительной комиссии проводятся в случаях, </w:t>
      </w:r>
      <w:r w:rsidRPr="00A70CE1">
        <w:rPr>
          <w:w w:val="90"/>
          <w:sz w:val="28"/>
          <w:szCs w:val="28"/>
        </w:rPr>
        <w:t>предусмотренных Регламентом.</w:t>
      </w:r>
    </w:p>
    <w:p w:rsidR="00C47AAC" w:rsidRPr="00A70CE1" w:rsidRDefault="00C47AAC" w:rsidP="00C47AAC">
      <w:pPr>
        <w:pStyle w:val="a3"/>
        <w:spacing w:before="21"/>
        <w:ind w:firstLine="696"/>
      </w:pPr>
      <w:r w:rsidRPr="00A70CE1">
        <w:t>Заседание Согласительной комиссии правомочно, если на нем присутствует не менее двух трет</w:t>
      </w:r>
      <w:r>
        <w:t>ей</w:t>
      </w:r>
      <w:r w:rsidRPr="00A70CE1">
        <w:t xml:space="preserve"> членов утвержденного состава </w:t>
      </w:r>
      <w:r w:rsidRPr="00A70CE1">
        <w:rPr>
          <w:spacing w:val="-8"/>
        </w:rPr>
        <w:t>Согласительной</w:t>
      </w:r>
      <w:r w:rsidRPr="00A70CE1">
        <w:rPr>
          <w:spacing w:val="-11"/>
        </w:rPr>
        <w:t xml:space="preserve"> </w:t>
      </w:r>
      <w:r w:rsidRPr="00A70CE1">
        <w:rPr>
          <w:spacing w:val="-8"/>
        </w:rPr>
        <w:t>комиссии.</w:t>
      </w:r>
    </w:p>
    <w:p w:rsidR="00C47AAC" w:rsidRDefault="00C47AAC" w:rsidP="00C47AAC">
      <w:pPr>
        <w:pStyle w:val="a5"/>
        <w:tabs>
          <w:tab w:val="left" w:pos="1350"/>
        </w:tabs>
        <w:spacing w:before="7"/>
        <w:ind w:left="0" w:firstLine="736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4.2. </w:t>
      </w:r>
      <w:r w:rsidRPr="00A70CE1">
        <w:rPr>
          <w:spacing w:val="-4"/>
          <w:sz w:val="28"/>
          <w:szCs w:val="28"/>
        </w:rPr>
        <w:t>Согласительная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комиссия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принимает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решения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путем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открытого голосования.</w:t>
      </w:r>
    </w:p>
    <w:p w:rsidR="00C47AAC" w:rsidRPr="00A70CE1" w:rsidRDefault="00C47AAC" w:rsidP="00C47AAC">
      <w:pPr>
        <w:pStyle w:val="a5"/>
        <w:tabs>
          <w:tab w:val="left" w:pos="1350"/>
        </w:tabs>
        <w:spacing w:before="7"/>
        <w:ind w:left="0" w:firstLine="736"/>
        <w:rPr>
          <w:sz w:val="28"/>
          <w:szCs w:val="28"/>
        </w:rPr>
      </w:pPr>
      <w:r>
        <w:rPr>
          <w:spacing w:val="-4"/>
          <w:sz w:val="28"/>
          <w:szCs w:val="28"/>
        </w:rPr>
        <w:t>Решения Согласительной комиссии принимаются большинством голосов от числа присутствующих на заседании членов Согласительной комиссии. При равенстве голосов решающим является голос председателя Согласительной комиссии.</w:t>
      </w:r>
    </w:p>
    <w:p w:rsidR="00C47AAC" w:rsidRPr="00A70CE1" w:rsidRDefault="00C47AAC" w:rsidP="00C47AAC">
      <w:pPr>
        <w:pStyle w:val="a5"/>
        <w:spacing w:before="26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4.3. </w:t>
      </w:r>
      <w:r w:rsidRPr="00A70CE1">
        <w:rPr>
          <w:sz w:val="28"/>
          <w:szCs w:val="28"/>
        </w:rPr>
        <w:t>По результатам работы Согласительной комиссии составляется протокол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>заседания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комиссии.</w:t>
      </w:r>
    </w:p>
    <w:p w:rsidR="00C47AAC" w:rsidRPr="00A70CE1" w:rsidRDefault="00C47AAC" w:rsidP="00C47AAC">
      <w:pPr>
        <w:pStyle w:val="a5"/>
        <w:spacing w:before="3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4.4. Протоколы</w:t>
      </w:r>
      <w:r w:rsidRPr="00A70CE1">
        <w:rPr>
          <w:sz w:val="28"/>
          <w:szCs w:val="28"/>
        </w:rPr>
        <w:t xml:space="preserve"> заседаний Согласительной комиссии подписываются </w:t>
      </w:r>
      <w:r>
        <w:rPr>
          <w:sz w:val="28"/>
          <w:szCs w:val="28"/>
        </w:rPr>
        <w:t>председателем и секретарем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3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z w:val="28"/>
          <w:szCs w:val="28"/>
        </w:rPr>
        <w:t>в день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>заседания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комиссии.</w:t>
      </w:r>
    </w:p>
    <w:p w:rsidR="00C47AAC" w:rsidRPr="00A70CE1" w:rsidRDefault="00C47AAC" w:rsidP="00C47AAC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 xml:space="preserve">4.5. </w:t>
      </w:r>
      <w:proofErr w:type="gramStart"/>
      <w:r w:rsidRPr="00A70CE1">
        <w:rPr>
          <w:spacing w:val="-2"/>
          <w:sz w:val="28"/>
          <w:szCs w:val="28"/>
        </w:rPr>
        <w:t>По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результатам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работы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Согласительной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комиссии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составляются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акты согласования</w:t>
      </w:r>
      <w:r w:rsidRPr="00A70CE1">
        <w:rPr>
          <w:spacing w:val="-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местоположения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границ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и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заключения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Согласительной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 xml:space="preserve">комиссии </w:t>
      </w:r>
      <w:r w:rsidRPr="00A70CE1">
        <w:rPr>
          <w:sz w:val="28"/>
          <w:szCs w:val="28"/>
        </w:rPr>
        <w:t>о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результатах рассмотрения возражений заинтересованных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z w:val="28"/>
          <w:szCs w:val="28"/>
        </w:rPr>
        <w:t>лиц</w:t>
      </w:r>
      <w:r w:rsidRPr="00A70CE1">
        <w:rPr>
          <w:spacing w:val="-7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относительно </w:t>
      </w:r>
      <w:r w:rsidRPr="00A70CE1">
        <w:rPr>
          <w:spacing w:val="-4"/>
          <w:sz w:val="28"/>
          <w:szCs w:val="28"/>
        </w:rPr>
        <w:t>местоположения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гран</w:t>
      </w:r>
      <w:r>
        <w:rPr>
          <w:spacing w:val="-4"/>
          <w:sz w:val="28"/>
          <w:szCs w:val="28"/>
        </w:rPr>
        <w:t>и</w:t>
      </w:r>
      <w:r w:rsidRPr="00A70CE1">
        <w:rPr>
          <w:spacing w:val="-4"/>
          <w:sz w:val="28"/>
          <w:szCs w:val="28"/>
        </w:rPr>
        <w:t>ц земельных участков,</w:t>
      </w:r>
      <w:r w:rsidRPr="00A70CE1">
        <w:rPr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в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том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числе</w:t>
      </w:r>
      <w:r w:rsidRPr="00A70CE1">
        <w:rPr>
          <w:spacing w:val="-9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о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 xml:space="preserve">нецелесообразности </w:t>
      </w:r>
      <w:r w:rsidRPr="00A70CE1">
        <w:rPr>
          <w:sz w:val="28"/>
          <w:szCs w:val="28"/>
        </w:rPr>
        <w:t>изменения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z w:val="28"/>
          <w:szCs w:val="28"/>
        </w:rPr>
        <w:t>проекта</w:t>
      </w:r>
      <w:r w:rsidRPr="00A70CE1">
        <w:rPr>
          <w:spacing w:val="-11"/>
          <w:sz w:val="28"/>
          <w:szCs w:val="28"/>
        </w:rPr>
        <w:t xml:space="preserve"> </w:t>
      </w:r>
      <w:r w:rsidRPr="00A70CE1">
        <w:rPr>
          <w:sz w:val="28"/>
          <w:szCs w:val="28"/>
        </w:rPr>
        <w:t>карты-плана территории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z w:val="28"/>
          <w:szCs w:val="28"/>
        </w:rPr>
        <w:t>в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случае</w:t>
      </w:r>
      <w:r w:rsidRPr="00A70CE1">
        <w:rPr>
          <w:spacing w:val="-11"/>
          <w:sz w:val="28"/>
          <w:szCs w:val="28"/>
        </w:rPr>
        <w:t xml:space="preserve"> </w:t>
      </w:r>
      <w:r w:rsidRPr="00A70CE1">
        <w:rPr>
          <w:sz w:val="28"/>
          <w:szCs w:val="28"/>
        </w:rPr>
        <w:t>необоснованности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таких возражений или о необходимости изменения исполнителем комплексных кадастровых работ карты-плана территории в соответствии с такими </w:t>
      </w:r>
      <w:r w:rsidRPr="00A70CE1">
        <w:rPr>
          <w:spacing w:val="-2"/>
          <w:sz w:val="28"/>
          <w:szCs w:val="28"/>
        </w:rPr>
        <w:t>возражениями.</w:t>
      </w:r>
      <w:proofErr w:type="gramEnd"/>
    </w:p>
    <w:p w:rsidR="00C47AAC" w:rsidRPr="00A70CE1" w:rsidRDefault="00C47AAC" w:rsidP="00C47AAC">
      <w:pPr>
        <w:pStyle w:val="a5"/>
        <w:spacing w:before="17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4.6. </w:t>
      </w:r>
      <w:r w:rsidRPr="00A70CE1">
        <w:rPr>
          <w:sz w:val="28"/>
          <w:szCs w:val="28"/>
        </w:rPr>
        <w:t>Акты согласования местоположения границ при выполнении комплексн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кадастров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работ и заключения Согласительной комиссии оформляются Согласительной комиссией в форме документов на бумажном носителе,</w:t>
      </w:r>
      <w:r w:rsidRPr="00A70CE1">
        <w:rPr>
          <w:spacing w:val="80"/>
          <w:w w:val="150"/>
          <w:sz w:val="28"/>
          <w:szCs w:val="28"/>
        </w:rPr>
        <w:t xml:space="preserve"> </w:t>
      </w:r>
      <w:r w:rsidRPr="00A70CE1">
        <w:rPr>
          <w:sz w:val="28"/>
          <w:szCs w:val="28"/>
        </w:rPr>
        <w:t>которые</w:t>
      </w:r>
      <w:r w:rsidRPr="00A70CE1">
        <w:rPr>
          <w:spacing w:val="80"/>
          <w:w w:val="150"/>
          <w:sz w:val="28"/>
          <w:szCs w:val="28"/>
        </w:rPr>
        <w:t xml:space="preserve"> </w:t>
      </w:r>
      <w:r w:rsidRPr="00A70CE1">
        <w:rPr>
          <w:sz w:val="28"/>
          <w:szCs w:val="28"/>
        </w:rPr>
        <w:t>хранятся</w:t>
      </w:r>
      <w:r w:rsidRPr="00A70CE1">
        <w:rPr>
          <w:spacing w:val="80"/>
          <w:w w:val="150"/>
          <w:sz w:val="28"/>
          <w:szCs w:val="28"/>
        </w:rPr>
        <w:t xml:space="preserve"> </w:t>
      </w:r>
      <w:r w:rsidRPr="00A70CE1">
        <w:rPr>
          <w:sz w:val="28"/>
          <w:szCs w:val="28"/>
        </w:rPr>
        <w:t>органом,</w:t>
      </w:r>
      <w:r w:rsidRPr="00A70CE1">
        <w:rPr>
          <w:spacing w:val="80"/>
          <w:w w:val="150"/>
          <w:sz w:val="28"/>
          <w:szCs w:val="28"/>
        </w:rPr>
        <w:t xml:space="preserve"> </w:t>
      </w:r>
      <w:r w:rsidRPr="00A70CE1">
        <w:rPr>
          <w:sz w:val="28"/>
          <w:szCs w:val="28"/>
        </w:rPr>
        <w:t>сформировав</w:t>
      </w:r>
      <w:r>
        <w:rPr>
          <w:sz w:val="28"/>
          <w:szCs w:val="28"/>
        </w:rPr>
        <w:t>шим С</w:t>
      </w:r>
      <w:r w:rsidRPr="00A70CE1">
        <w:rPr>
          <w:sz w:val="28"/>
          <w:szCs w:val="28"/>
        </w:rPr>
        <w:t>огласительную</w:t>
      </w:r>
      <w:r>
        <w:rPr>
          <w:sz w:val="28"/>
          <w:szCs w:val="28"/>
        </w:rPr>
        <w:t xml:space="preserve"> комиссию.</w:t>
      </w:r>
    </w:p>
    <w:p w:rsidR="00C47AAC" w:rsidRPr="00A70CE1" w:rsidRDefault="00C47AAC" w:rsidP="00C47AAC">
      <w:pPr>
        <w:pStyle w:val="a5"/>
        <w:spacing w:before="15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4.7. </w:t>
      </w:r>
      <w:r w:rsidRPr="00A70CE1">
        <w:rPr>
          <w:sz w:val="28"/>
          <w:szCs w:val="28"/>
        </w:rPr>
        <w:t xml:space="preserve">Акты согласования местоположения границ и заключения </w:t>
      </w:r>
      <w:r w:rsidRPr="00A70CE1">
        <w:rPr>
          <w:spacing w:val="-4"/>
          <w:sz w:val="28"/>
          <w:szCs w:val="28"/>
        </w:rPr>
        <w:t>Согласительной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комиссии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подписываются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всеми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принявшими участие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в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работе Согласительной</w:t>
      </w:r>
      <w:r w:rsidRPr="00A70CE1"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комисс</w:t>
      </w:r>
      <w:r w:rsidRPr="00A70CE1">
        <w:rPr>
          <w:spacing w:val="-4"/>
          <w:sz w:val="28"/>
          <w:szCs w:val="28"/>
        </w:rPr>
        <w:t>ии</w:t>
      </w:r>
      <w:r w:rsidRPr="00A70CE1">
        <w:rPr>
          <w:spacing w:val="9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членами</w:t>
      </w:r>
      <w:r w:rsidRPr="00A70CE1">
        <w:rPr>
          <w:spacing w:val="-4"/>
          <w:sz w:val="28"/>
          <w:szCs w:val="28"/>
        </w:rPr>
        <w:t xml:space="preserve"> Согласительной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комиссии.</w:t>
      </w:r>
    </w:p>
    <w:p w:rsidR="00C47AAC" w:rsidRPr="00A70CE1" w:rsidRDefault="00C47AAC" w:rsidP="00C47AAC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4.8. </w:t>
      </w:r>
      <w:r w:rsidRPr="00A70CE1">
        <w:rPr>
          <w:sz w:val="28"/>
          <w:szCs w:val="28"/>
        </w:rPr>
        <w:t>Согласительная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комиссия обеспечивает ознакомление любых</w:t>
      </w:r>
      <w:r w:rsidRPr="00A70CE1">
        <w:rPr>
          <w:spacing w:val="-2"/>
          <w:sz w:val="28"/>
          <w:szCs w:val="28"/>
        </w:rPr>
        <w:t xml:space="preserve"> </w:t>
      </w:r>
      <w:r w:rsidRPr="00A70CE1">
        <w:rPr>
          <w:sz w:val="28"/>
          <w:szCs w:val="28"/>
        </w:rPr>
        <w:t>лиц</w:t>
      </w:r>
      <w:r w:rsidRPr="00A70CE1">
        <w:rPr>
          <w:spacing w:val="-6"/>
          <w:sz w:val="28"/>
          <w:szCs w:val="28"/>
        </w:rPr>
        <w:t xml:space="preserve"> </w:t>
      </w:r>
      <w:r w:rsidRPr="00A70CE1">
        <w:rPr>
          <w:sz w:val="28"/>
          <w:szCs w:val="28"/>
        </w:rPr>
        <w:t>с проектом карты-плана территории, в том числе в форме документа на бумажном</w:t>
      </w:r>
      <w:r w:rsidRPr="00A70CE1">
        <w:rPr>
          <w:spacing w:val="36"/>
          <w:sz w:val="28"/>
          <w:szCs w:val="28"/>
        </w:rPr>
        <w:t xml:space="preserve"> </w:t>
      </w:r>
      <w:r w:rsidRPr="00A70CE1">
        <w:rPr>
          <w:sz w:val="28"/>
          <w:szCs w:val="28"/>
        </w:rPr>
        <w:t>носителе,</w:t>
      </w:r>
      <w:r w:rsidRPr="00A70CE1">
        <w:rPr>
          <w:spacing w:val="36"/>
          <w:sz w:val="28"/>
          <w:szCs w:val="28"/>
        </w:rPr>
        <w:t xml:space="preserve"> </w:t>
      </w:r>
      <w:r w:rsidRPr="00A70CE1">
        <w:rPr>
          <w:sz w:val="28"/>
          <w:szCs w:val="28"/>
        </w:rPr>
        <w:t>в</w:t>
      </w:r>
      <w:r w:rsidRPr="00A70CE1">
        <w:rPr>
          <w:spacing w:val="21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соответствии</w:t>
      </w:r>
      <w:r w:rsidRPr="00A70CE1">
        <w:rPr>
          <w:spacing w:val="44"/>
          <w:sz w:val="28"/>
          <w:szCs w:val="28"/>
        </w:rPr>
        <w:t xml:space="preserve"> </w:t>
      </w:r>
      <w:r w:rsidRPr="00A70CE1">
        <w:rPr>
          <w:sz w:val="28"/>
          <w:szCs w:val="28"/>
        </w:rPr>
        <w:t>с</w:t>
      </w:r>
      <w:r w:rsidRPr="00A70CE1">
        <w:rPr>
          <w:spacing w:val="22"/>
          <w:sz w:val="28"/>
          <w:szCs w:val="28"/>
        </w:rPr>
        <w:t xml:space="preserve"> </w:t>
      </w:r>
      <w:r w:rsidRPr="00A70CE1">
        <w:rPr>
          <w:sz w:val="28"/>
          <w:szCs w:val="28"/>
        </w:rPr>
        <w:t>Регламентом</w:t>
      </w:r>
      <w:r w:rsidRPr="00A70CE1">
        <w:rPr>
          <w:spacing w:val="45"/>
          <w:sz w:val="28"/>
          <w:szCs w:val="28"/>
        </w:rPr>
        <w:t xml:space="preserve"> </w:t>
      </w:r>
      <w:r w:rsidRPr="00A70CE1">
        <w:rPr>
          <w:sz w:val="28"/>
          <w:szCs w:val="28"/>
        </w:rPr>
        <w:t>работы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</w:p>
    <w:p w:rsidR="00C47AAC" w:rsidRPr="00A70CE1" w:rsidRDefault="00C47AAC" w:rsidP="00C47AAC">
      <w:pPr>
        <w:pStyle w:val="a3"/>
        <w:spacing w:before="10"/>
      </w:pPr>
    </w:p>
    <w:p w:rsidR="00C47AAC" w:rsidRPr="00A70CE1" w:rsidRDefault="00C47AAC" w:rsidP="00C47AAC">
      <w:pPr>
        <w:pStyle w:val="a5"/>
        <w:tabs>
          <w:tab w:val="left" w:pos="1524"/>
        </w:tabs>
        <w:spacing w:before="2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70CE1">
        <w:rPr>
          <w:sz w:val="28"/>
          <w:szCs w:val="28"/>
        </w:rPr>
        <w:t>Порядок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z w:val="28"/>
          <w:szCs w:val="28"/>
        </w:rPr>
        <w:t>проведения</w:t>
      </w:r>
      <w:r w:rsidRPr="00A70CE1">
        <w:rPr>
          <w:spacing w:val="4"/>
          <w:sz w:val="28"/>
          <w:szCs w:val="28"/>
        </w:rPr>
        <w:t xml:space="preserve"> </w:t>
      </w:r>
      <w:r w:rsidRPr="00A70CE1">
        <w:rPr>
          <w:sz w:val="28"/>
          <w:szCs w:val="28"/>
        </w:rPr>
        <w:t>заседания</w:t>
      </w:r>
      <w:r w:rsidRPr="00A70CE1">
        <w:rPr>
          <w:spacing w:val="1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комиссии</w:t>
      </w:r>
    </w:p>
    <w:p w:rsidR="00C47AAC" w:rsidRPr="00A70CE1" w:rsidRDefault="00C47AAC" w:rsidP="00C47AAC">
      <w:pPr>
        <w:pStyle w:val="a3"/>
        <w:spacing w:before="9"/>
      </w:pPr>
    </w:p>
    <w:p w:rsidR="00C47AAC" w:rsidRPr="00A70CE1" w:rsidRDefault="00C47AAC" w:rsidP="00C47AAC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5.1. </w:t>
      </w:r>
      <w:r w:rsidRPr="00A70CE1">
        <w:rPr>
          <w:sz w:val="28"/>
          <w:szCs w:val="28"/>
        </w:rPr>
        <w:t xml:space="preserve">На заседании Согласительной комиссии по вопросу согласования местоположения границ </w:t>
      </w:r>
      <w:r>
        <w:rPr>
          <w:sz w:val="28"/>
          <w:szCs w:val="28"/>
        </w:rPr>
        <w:t>земельных</w:t>
      </w:r>
      <w:r w:rsidRPr="00A70CE1">
        <w:rPr>
          <w:sz w:val="28"/>
          <w:szCs w:val="28"/>
        </w:rPr>
        <w:t xml:space="preserve"> участков представляется проект карты- плана терр</w:t>
      </w:r>
      <w:r>
        <w:rPr>
          <w:sz w:val="28"/>
          <w:szCs w:val="28"/>
        </w:rPr>
        <w:t>итории, разъясняются результаты</w:t>
      </w:r>
      <w:r w:rsidRPr="00A70CE1">
        <w:rPr>
          <w:sz w:val="28"/>
          <w:szCs w:val="28"/>
        </w:rPr>
        <w:t xml:space="preserve"> вып</w:t>
      </w:r>
      <w:r>
        <w:rPr>
          <w:sz w:val="28"/>
          <w:szCs w:val="28"/>
        </w:rPr>
        <w:t xml:space="preserve">олнения комплексных </w:t>
      </w:r>
      <w:r>
        <w:rPr>
          <w:sz w:val="28"/>
          <w:szCs w:val="28"/>
        </w:rPr>
        <w:lastRenderedPageBreak/>
        <w:t>кадастровых</w:t>
      </w:r>
      <w:r w:rsidRPr="00A70CE1">
        <w:rPr>
          <w:sz w:val="28"/>
          <w:szCs w:val="28"/>
        </w:rPr>
        <w:t xml:space="preserve"> работ, порядок согласования местоположения границ земельных участков, регламент работы Согласительной комиссии.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47AAC">
        <w:rPr>
          <w:rFonts w:ascii="Times New Roman" w:hAnsi="Times New Roman" w:cs="Times New Roman"/>
          <w:sz w:val="28"/>
          <w:szCs w:val="28"/>
        </w:rPr>
        <w:t>Согласительная комиссия рассматривает возражения заинтересованных лиц, указанных в части 3 статьи 39 Федерального закона № 221-ФЗ, относительно местоположения границ земельных участков, которые были представлены</w:t>
      </w:r>
      <w:r w:rsidRPr="00C47AA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в письменной форме в Согласительную комиссию в период со дня опубликования извещения о проведении заседания Согласительной комиссии до дня проведения данного заседания, и назначает дату проведения следующего заседания.</w:t>
      </w:r>
      <w:proofErr w:type="gramEnd"/>
    </w:p>
    <w:p w:rsidR="00C47AAC" w:rsidRPr="00A70CE1" w:rsidRDefault="00C47AAC" w:rsidP="00C47AAC">
      <w:pPr>
        <w:pStyle w:val="a5"/>
        <w:spacing w:before="1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5.2. </w:t>
      </w:r>
      <w:r w:rsidRPr="00A70CE1">
        <w:rPr>
          <w:sz w:val="28"/>
          <w:szCs w:val="28"/>
        </w:rPr>
        <w:t>На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z w:val="28"/>
          <w:szCs w:val="28"/>
        </w:rPr>
        <w:t>заседании Согласительной</w:t>
      </w:r>
      <w:r w:rsidRPr="00A70CE1">
        <w:rPr>
          <w:spacing w:val="-12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 рассматриваются</w:t>
      </w:r>
      <w:r w:rsidRPr="00A70CE1">
        <w:rPr>
          <w:spacing w:val="-6"/>
          <w:sz w:val="28"/>
          <w:szCs w:val="28"/>
        </w:rPr>
        <w:t xml:space="preserve"> </w:t>
      </w:r>
      <w:r w:rsidRPr="00A70CE1">
        <w:rPr>
          <w:sz w:val="28"/>
          <w:szCs w:val="28"/>
        </w:rPr>
        <w:t>возражения относительно местоположения границ следующих земельных участков: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земельных участков, сведения Единого государственного реестра недвижимости о которых не соответствуют установленным на основании Федерального закона от 13 июля 2015 г. N 218-ФЗ «О государственной регистрации недвижимости» требованиям к описанию местоположения границ земельных участков;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земельных участков, образование которых предусмотрено документами, указанными в</w:t>
      </w:r>
      <w:r w:rsidRPr="00C47AA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части 6 статьи 42.1 Федерального закона № 221-ФЗ.</w:t>
      </w:r>
    </w:p>
    <w:p w:rsidR="00C47AAC" w:rsidRPr="00A70CE1" w:rsidRDefault="00C47AAC" w:rsidP="00C47AAC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5.3. </w:t>
      </w:r>
      <w:proofErr w:type="gramStart"/>
      <w:r w:rsidRPr="00A70CE1">
        <w:rPr>
          <w:sz w:val="28"/>
          <w:szCs w:val="28"/>
        </w:rPr>
        <w:t>Возражения</w:t>
      </w:r>
      <w:r w:rsidRPr="00A70CE1">
        <w:rPr>
          <w:spacing w:val="34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заинтересованного</w:t>
      </w:r>
      <w:r w:rsidRPr="00A70CE1">
        <w:rPr>
          <w:spacing w:val="7"/>
          <w:sz w:val="28"/>
          <w:szCs w:val="28"/>
        </w:rPr>
        <w:t xml:space="preserve"> </w:t>
      </w:r>
      <w:r w:rsidRPr="00A70CE1">
        <w:rPr>
          <w:sz w:val="28"/>
          <w:szCs w:val="28"/>
        </w:rPr>
        <w:t>лица,</w:t>
      </w:r>
      <w:r w:rsidRPr="00A70CE1">
        <w:rPr>
          <w:spacing w:val="19"/>
          <w:sz w:val="28"/>
          <w:szCs w:val="28"/>
        </w:rPr>
        <w:t xml:space="preserve"> </w:t>
      </w:r>
      <w:r w:rsidRPr="00A70CE1">
        <w:rPr>
          <w:sz w:val="28"/>
          <w:szCs w:val="28"/>
        </w:rPr>
        <w:t>определенного</w:t>
      </w:r>
      <w:r w:rsidRPr="00A70CE1">
        <w:rPr>
          <w:spacing w:val="30"/>
          <w:sz w:val="28"/>
          <w:szCs w:val="28"/>
        </w:rPr>
        <w:t xml:space="preserve"> </w:t>
      </w:r>
      <w:r w:rsidRPr="00A70CE1">
        <w:rPr>
          <w:sz w:val="28"/>
          <w:szCs w:val="28"/>
        </w:rPr>
        <w:t>частью</w:t>
      </w:r>
      <w:r w:rsidRPr="00A70CE1">
        <w:rPr>
          <w:spacing w:val="15"/>
          <w:sz w:val="28"/>
          <w:szCs w:val="28"/>
        </w:rPr>
        <w:t xml:space="preserve"> </w:t>
      </w:r>
      <w:r w:rsidRPr="00A70CE1">
        <w:rPr>
          <w:sz w:val="28"/>
          <w:szCs w:val="28"/>
        </w:rPr>
        <w:t>3</w:t>
      </w:r>
      <w:r w:rsidRPr="00A70CE1">
        <w:rPr>
          <w:spacing w:val="10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статьи</w:t>
      </w:r>
      <w:r>
        <w:rPr>
          <w:spacing w:val="-2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39 Федерального закона № 221-ФЗ, относительно местоположения границ земельного участка, указанного в пунктах 1 и 2 части 1 </w:t>
      </w:r>
      <w:r>
        <w:rPr>
          <w:sz w:val="28"/>
          <w:szCs w:val="28"/>
        </w:rPr>
        <w:t xml:space="preserve">статьи 42.1 Федерального закона № </w:t>
      </w:r>
      <w:r w:rsidRPr="00A70CE1">
        <w:rPr>
          <w:sz w:val="28"/>
          <w:szCs w:val="28"/>
        </w:rPr>
        <w:t xml:space="preserve">221-ФЗ, могут </w:t>
      </w:r>
      <w:r>
        <w:rPr>
          <w:sz w:val="28"/>
          <w:szCs w:val="28"/>
        </w:rPr>
        <w:t>быть представлены в Согласительн</w:t>
      </w:r>
      <w:r w:rsidRPr="00A70CE1">
        <w:rPr>
          <w:sz w:val="28"/>
          <w:szCs w:val="28"/>
        </w:rPr>
        <w:t>ую комиссию в письменной форме в период со дня опубликования извещения о проведении заседания Согласительной комиссии по вопросу согласования</w:t>
      </w:r>
      <w:r>
        <w:rPr>
          <w:sz w:val="28"/>
          <w:szCs w:val="28"/>
        </w:rPr>
        <w:t xml:space="preserve"> местоположения границ земельных</w:t>
      </w:r>
      <w:r w:rsidRPr="00A70CE1">
        <w:rPr>
          <w:sz w:val="28"/>
          <w:szCs w:val="28"/>
        </w:rPr>
        <w:t xml:space="preserve"> участков до дня проведения данного</w:t>
      </w:r>
      <w:proofErr w:type="gramEnd"/>
      <w:r w:rsidRPr="00A70CE1">
        <w:rPr>
          <w:sz w:val="28"/>
          <w:szCs w:val="28"/>
        </w:rPr>
        <w:t xml:space="preserve"> заседания, а также в течение тридцати пяти календарных дней со дня проведения первого заседания согласительной комиссии.</w:t>
      </w:r>
    </w:p>
    <w:p w:rsidR="00C47AAC" w:rsidRPr="00A70CE1" w:rsidRDefault="00C47AAC" w:rsidP="00C47AAC">
      <w:pPr>
        <w:pStyle w:val="a5"/>
        <w:ind w:left="0"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5.4. </w:t>
      </w:r>
      <w:r w:rsidRPr="00A70CE1">
        <w:rPr>
          <w:sz w:val="28"/>
          <w:szCs w:val="28"/>
        </w:rPr>
        <w:t xml:space="preserve">Возражение относительно местоположения границ земельного участка может быть представлено в Согласительную комиссию лично либо посредством почтового отправления с описью вложения и уведомлением о </w:t>
      </w:r>
      <w:r w:rsidRPr="00A70CE1">
        <w:rPr>
          <w:spacing w:val="-2"/>
          <w:sz w:val="28"/>
          <w:szCs w:val="28"/>
        </w:rPr>
        <w:t>вручении.</w:t>
      </w:r>
    </w:p>
    <w:p w:rsidR="00C47AAC" w:rsidRPr="00C47AAC" w:rsidRDefault="00C47AAC" w:rsidP="00C47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7AAC">
        <w:rPr>
          <w:rFonts w:ascii="Times New Roman" w:hAnsi="Times New Roman" w:cs="Times New Roman"/>
          <w:sz w:val="28"/>
          <w:szCs w:val="28"/>
        </w:rPr>
        <w:t>Возражение регистрируется секретарем Согласительной</w:t>
      </w:r>
      <w:r w:rsidRPr="00C47AA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47AAC">
        <w:rPr>
          <w:rFonts w:ascii="Times New Roman" w:hAnsi="Times New Roman" w:cs="Times New Roman"/>
          <w:sz w:val="28"/>
          <w:szCs w:val="28"/>
        </w:rPr>
        <w:t>комиссии в день его представления (получения) в комиссию в журнале учета возражений заинтересованных лиц и сканируется.</w:t>
      </w:r>
    </w:p>
    <w:p w:rsidR="00C47AAC" w:rsidRPr="00A70CE1" w:rsidRDefault="00C47AAC" w:rsidP="00C47AAC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5.5. </w:t>
      </w:r>
      <w:r w:rsidRPr="00A70CE1">
        <w:rPr>
          <w:sz w:val="28"/>
          <w:szCs w:val="28"/>
        </w:rPr>
        <w:t>Возражения относительно местоположения границ земельного участка должны содержать сведения о лице, направившем данные возражения,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в том числе фамилию, имя и (при наличии) отчество, а также адрес правообладателя и (или) адрес электронной почты правообладателя,</w:t>
      </w:r>
      <w:r w:rsidRPr="00A70CE1">
        <w:rPr>
          <w:spacing w:val="-9"/>
          <w:sz w:val="28"/>
          <w:szCs w:val="28"/>
        </w:rPr>
        <w:t xml:space="preserve"> </w:t>
      </w:r>
      <w:r w:rsidRPr="00A70CE1">
        <w:rPr>
          <w:sz w:val="28"/>
          <w:szCs w:val="28"/>
        </w:rPr>
        <w:t>реквизиты документа, удостоверяющего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z w:val="28"/>
          <w:szCs w:val="28"/>
        </w:rPr>
        <w:t>его</w:t>
      </w:r>
      <w:r w:rsidRPr="00A70CE1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личность, обоснование причин</w:t>
      </w:r>
      <w:r w:rsidRPr="00A70CE1">
        <w:rPr>
          <w:sz w:val="28"/>
          <w:szCs w:val="28"/>
        </w:rPr>
        <w:t xml:space="preserve"> его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несогласия с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местоположением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границ земельного участка, кадастровый номер земельного</w:t>
      </w:r>
    </w:p>
    <w:p w:rsidR="00C47AAC" w:rsidRPr="00A70CE1" w:rsidRDefault="00C47AAC" w:rsidP="00C47AAC">
      <w:pPr>
        <w:pStyle w:val="a3"/>
        <w:ind w:left="18" w:hanging="7"/>
      </w:pPr>
      <w:r w:rsidRPr="00A70CE1">
        <w:t>участка (при наличии) или обозначение образуемого земельного участка в соответствии</w:t>
      </w:r>
      <w:r w:rsidRPr="00A70CE1">
        <w:rPr>
          <w:spacing w:val="-6"/>
        </w:rPr>
        <w:t xml:space="preserve"> </w:t>
      </w:r>
      <w:r w:rsidRPr="00A70CE1">
        <w:t>с</w:t>
      </w:r>
      <w:r w:rsidRPr="00A70CE1">
        <w:rPr>
          <w:spacing w:val="-18"/>
        </w:rPr>
        <w:t xml:space="preserve"> </w:t>
      </w:r>
      <w:r w:rsidRPr="00A70CE1">
        <w:t>проектом</w:t>
      </w:r>
      <w:r w:rsidRPr="00A70CE1">
        <w:rPr>
          <w:spacing w:val="-8"/>
        </w:rPr>
        <w:t xml:space="preserve"> </w:t>
      </w:r>
      <w:r w:rsidRPr="00A70CE1">
        <w:t>карты-плана территории.</w:t>
      </w:r>
      <w:r w:rsidRPr="00A70CE1">
        <w:rPr>
          <w:spacing w:val="-6"/>
        </w:rPr>
        <w:t xml:space="preserve"> </w:t>
      </w:r>
      <w:r w:rsidRPr="00A70CE1">
        <w:t>К</w:t>
      </w:r>
      <w:r w:rsidRPr="00A70CE1">
        <w:rPr>
          <w:spacing w:val="-16"/>
        </w:rPr>
        <w:t xml:space="preserve"> </w:t>
      </w:r>
      <w:r w:rsidRPr="00A70CE1">
        <w:t>указанным</w:t>
      </w:r>
      <w:r w:rsidRPr="00A70CE1">
        <w:rPr>
          <w:spacing w:val="-2"/>
        </w:rPr>
        <w:t xml:space="preserve"> </w:t>
      </w:r>
      <w:r w:rsidRPr="00A70CE1">
        <w:t xml:space="preserve">возражениям </w:t>
      </w:r>
      <w:r>
        <w:t>должны</w:t>
      </w:r>
      <w:r w:rsidRPr="00A70CE1">
        <w:t xml:space="preserve"> быть приложены копии документов, подтверждающих право лица, направившего д</w:t>
      </w:r>
      <w:r>
        <w:t>анные возражения, на такой земел</w:t>
      </w:r>
      <w:r w:rsidRPr="00A70CE1">
        <w:t xml:space="preserve">ьный участок, или иные </w:t>
      </w:r>
      <w:r w:rsidRPr="00A70CE1">
        <w:lastRenderedPageBreak/>
        <w:t>документы,</w:t>
      </w:r>
      <w:r w:rsidRPr="00A70CE1">
        <w:rPr>
          <w:spacing w:val="-19"/>
        </w:rPr>
        <w:t xml:space="preserve"> </w:t>
      </w:r>
      <w:r w:rsidRPr="00A70CE1">
        <w:t>устанавливающие</w:t>
      </w:r>
      <w:r w:rsidRPr="00A70CE1">
        <w:rPr>
          <w:spacing w:val="-18"/>
        </w:rPr>
        <w:t xml:space="preserve"> </w:t>
      </w:r>
      <w:r w:rsidRPr="00A70CE1">
        <w:t>или</w:t>
      </w:r>
      <w:r w:rsidRPr="00A70CE1">
        <w:rPr>
          <w:spacing w:val="-18"/>
        </w:rPr>
        <w:t xml:space="preserve"> </w:t>
      </w:r>
      <w:r w:rsidRPr="00A70CE1">
        <w:t>удостоверяющие</w:t>
      </w:r>
      <w:r w:rsidRPr="00A70CE1">
        <w:rPr>
          <w:spacing w:val="-18"/>
        </w:rPr>
        <w:t xml:space="preserve"> </w:t>
      </w:r>
      <w:r w:rsidRPr="00A70CE1">
        <w:t>права</w:t>
      </w:r>
      <w:r w:rsidRPr="00A70CE1">
        <w:rPr>
          <w:spacing w:val="-18"/>
        </w:rPr>
        <w:t xml:space="preserve"> </w:t>
      </w:r>
      <w:r w:rsidRPr="00A70CE1">
        <w:t>на</w:t>
      </w:r>
      <w:r w:rsidRPr="00A70CE1">
        <w:rPr>
          <w:spacing w:val="-18"/>
        </w:rPr>
        <w:t xml:space="preserve"> </w:t>
      </w:r>
      <w:r w:rsidRPr="00A70CE1">
        <w:t>такой</w:t>
      </w:r>
      <w:r w:rsidRPr="00A70CE1">
        <w:rPr>
          <w:spacing w:val="-18"/>
        </w:rPr>
        <w:t xml:space="preserve"> </w:t>
      </w:r>
      <w:r w:rsidRPr="00A70CE1">
        <w:t>земельный участок</w:t>
      </w:r>
      <w:r>
        <w:t>, а также документы, определяющ</w:t>
      </w:r>
      <w:r w:rsidRPr="00A70CE1">
        <w:t xml:space="preserve">ие или определявшие местоположение границ при образовании такого земельного участка (при </w:t>
      </w:r>
      <w:r w:rsidRPr="00A70CE1">
        <w:rPr>
          <w:spacing w:val="-2"/>
        </w:rPr>
        <w:t>наличии).</w:t>
      </w:r>
    </w:p>
    <w:p w:rsidR="00C47AAC" w:rsidRPr="00A70CE1" w:rsidRDefault="00C47AAC" w:rsidP="00C47AAC">
      <w:pPr>
        <w:pStyle w:val="a5"/>
        <w:spacing w:before="3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5.6. </w:t>
      </w:r>
      <w:r w:rsidRPr="00A70CE1">
        <w:rPr>
          <w:sz w:val="28"/>
          <w:szCs w:val="28"/>
        </w:rPr>
        <w:t>При рассмотр</w:t>
      </w:r>
      <w:r>
        <w:rPr>
          <w:sz w:val="28"/>
          <w:szCs w:val="28"/>
        </w:rPr>
        <w:t>ении возражений заинтересованных</w:t>
      </w:r>
      <w:r w:rsidRPr="00A70CE1">
        <w:rPr>
          <w:sz w:val="28"/>
          <w:szCs w:val="28"/>
        </w:rPr>
        <w:t xml:space="preserve"> лиц, указанных в части</w:t>
      </w:r>
      <w:r w:rsidRPr="00A70CE1">
        <w:rPr>
          <w:spacing w:val="-9"/>
          <w:sz w:val="28"/>
          <w:szCs w:val="28"/>
        </w:rPr>
        <w:t xml:space="preserve"> </w:t>
      </w:r>
      <w:r w:rsidRPr="00A70CE1">
        <w:rPr>
          <w:sz w:val="28"/>
          <w:szCs w:val="28"/>
        </w:rPr>
        <w:t>3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статьи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39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Федерального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закона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№ 221-ФЗ,</w:t>
      </w:r>
      <w:r w:rsidRPr="00A70CE1">
        <w:rPr>
          <w:spacing w:val="40"/>
          <w:sz w:val="28"/>
          <w:szCs w:val="28"/>
        </w:rPr>
        <w:t xml:space="preserve"> </w:t>
      </w:r>
      <w:r w:rsidRPr="00A70CE1">
        <w:rPr>
          <w:sz w:val="28"/>
          <w:szCs w:val="28"/>
        </w:rPr>
        <w:t>относительно</w:t>
      </w:r>
      <w:r>
        <w:rPr>
          <w:sz w:val="28"/>
          <w:szCs w:val="28"/>
        </w:rPr>
        <w:t xml:space="preserve"> местоположения границ земельных</w:t>
      </w:r>
      <w:r w:rsidRPr="00A70CE1">
        <w:rPr>
          <w:sz w:val="28"/>
          <w:szCs w:val="28"/>
        </w:rPr>
        <w:t xml:space="preserve"> участков комиссия заслу</w:t>
      </w:r>
      <w:r>
        <w:rPr>
          <w:sz w:val="28"/>
          <w:szCs w:val="28"/>
        </w:rPr>
        <w:t>ш</w:t>
      </w:r>
      <w:r w:rsidRPr="00A70CE1">
        <w:rPr>
          <w:sz w:val="28"/>
          <w:szCs w:val="28"/>
        </w:rPr>
        <w:t xml:space="preserve">ивает </w:t>
      </w:r>
      <w:r w:rsidRPr="00A70CE1">
        <w:rPr>
          <w:spacing w:val="-4"/>
          <w:sz w:val="28"/>
          <w:szCs w:val="28"/>
        </w:rPr>
        <w:t>исполнителя комплексных кадастровых работ</w:t>
      </w:r>
      <w:r w:rsidRPr="00A70CE1">
        <w:rPr>
          <w:spacing w:val="-10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и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 xml:space="preserve">рассматривает представленные </w:t>
      </w:r>
      <w:r w:rsidRPr="00A70CE1">
        <w:rPr>
          <w:sz w:val="28"/>
          <w:szCs w:val="28"/>
        </w:rPr>
        <w:t>им документы, обосновывающие местоположение границ, приведенное в проекте карты-плана территории. Согласительная комиссия принимает решение по поданному возражению или в случае необходимости дает поручение исполнителю комплексн</w:t>
      </w:r>
      <w:r>
        <w:rPr>
          <w:sz w:val="28"/>
          <w:szCs w:val="28"/>
        </w:rPr>
        <w:t>ых</w:t>
      </w:r>
      <w:r w:rsidRPr="00A70CE1">
        <w:rPr>
          <w:sz w:val="28"/>
          <w:szCs w:val="28"/>
        </w:rPr>
        <w:t xml:space="preserve"> кадастровых работ собрать дополнительные материалы по рассматриваемому вопросу в установленные Согласительной</w:t>
      </w:r>
      <w:r w:rsidRPr="00A70CE1">
        <w:rPr>
          <w:spacing w:val="-19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комиссией сроки.</w:t>
      </w:r>
    </w:p>
    <w:p w:rsidR="00C47AAC" w:rsidRPr="00A70CE1" w:rsidRDefault="00C47AAC" w:rsidP="00C47AAC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5.7. Дата повторного заседания</w:t>
      </w:r>
      <w:r w:rsidRPr="00A70CE1">
        <w:rPr>
          <w:sz w:val="28"/>
          <w:szCs w:val="28"/>
        </w:rPr>
        <w:t xml:space="preserve"> Согласительной комиссии </w:t>
      </w:r>
      <w:proofErr w:type="spellStart"/>
      <w:r w:rsidRPr="00A70CE1">
        <w:rPr>
          <w:sz w:val="28"/>
          <w:szCs w:val="28"/>
        </w:rPr>
        <w:t>устанавли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 w:rsidRPr="00A70CE1">
        <w:rPr>
          <w:sz w:val="28"/>
          <w:szCs w:val="28"/>
        </w:rPr>
        <w:t>в</w:t>
      </w:r>
      <w:proofErr w:type="gramEnd"/>
      <w:r w:rsidRPr="00A70CE1">
        <w:rPr>
          <w:sz w:val="28"/>
          <w:szCs w:val="28"/>
        </w:rPr>
        <w:t>ается</w:t>
      </w:r>
      <w:proofErr w:type="spellEnd"/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z w:val="28"/>
          <w:szCs w:val="28"/>
        </w:rPr>
        <w:t>в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>период трех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z w:val="28"/>
          <w:szCs w:val="28"/>
        </w:rPr>
        <w:t>рабочих дней со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дня истечения тридцати пяти </w:t>
      </w:r>
      <w:r w:rsidRPr="00A70CE1">
        <w:rPr>
          <w:spacing w:val="-2"/>
          <w:sz w:val="28"/>
          <w:szCs w:val="28"/>
        </w:rPr>
        <w:t>рабочих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дней</w:t>
      </w:r>
      <w:r w:rsidRPr="00A70CE1">
        <w:rPr>
          <w:spacing w:val="-11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даты</w:t>
      </w:r>
      <w:r w:rsidRPr="00A70CE1">
        <w:rPr>
          <w:spacing w:val="-9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проведения первого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заседания Согласительной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комиссии. Извещение</w:t>
      </w:r>
      <w:r w:rsidRPr="00A70CE1">
        <w:rPr>
          <w:spacing w:val="-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о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проведении заседания</w:t>
      </w:r>
      <w:r w:rsidRPr="00A70CE1">
        <w:rPr>
          <w:spacing w:val="-4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Согласительной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комиссии</w:t>
      </w:r>
      <w:r w:rsidRPr="00A70CE1">
        <w:rPr>
          <w:spacing w:val="-5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и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проект</w:t>
      </w:r>
      <w:r w:rsidRPr="00A70CE1">
        <w:rPr>
          <w:spacing w:val="-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 xml:space="preserve">карты- </w:t>
      </w:r>
      <w:r w:rsidRPr="00A70CE1">
        <w:rPr>
          <w:sz w:val="28"/>
          <w:szCs w:val="28"/>
        </w:rPr>
        <w:t>плана территории с внесенными изменениями опубликовываются, размещаются и нап</w:t>
      </w:r>
      <w:r>
        <w:rPr>
          <w:sz w:val="28"/>
          <w:szCs w:val="28"/>
        </w:rPr>
        <w:t>равляются заказчиком комплексных</w:t>
      </w:r>
      <w:r w:rsidRPr="00A70CE1">
        <w:rPr>
          <w:sz w:val="28"/>
          <w:szCs w:val="28"/>
        </w:rPr>
        <w:t xml:space="preserve"> кадастровых работ </w:t>
      </w:r>
      <w:r w:rsidRPr="00A70CE1">
        <w:rPr>
          <w:spacing w:val="-4"/>
          <w:sz w:val="28"/>
          <w:szCs w:val="28"/>
        </w:rPr>
        <w:t>способами,</w:t>
      </w:r>
      <w:r w:rsidRPr="00A70CE1">
        <w:rPr>
          <w:spacing w:val="-15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установленными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частью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8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статьи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42.10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Федерального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закона</w:t>
      </w:r>
      <w:r w:rsidRPr="00A70CE1">
        <w:rPr>
          <w:spacing w:val="-14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>№</w:t>
      </w:r>
      <w:r w:rsidRPr="00A70CE1">
        <w:rPr>
          <w:spacing w:val="8"/>
          <w:sz w:val="28"/>
          <w:szCs w:val="28"/>
        </w:rPr>
        <w:t xml:space="preserve"> </w:t>
      </w:r>
      <w:r w:rsidRPr="00A70CE1">
        <w:rPr>
          <w:spacing w:val="-4"/>
          <w:sz w:val="28"/>
          <w:szCs w:val="28"/>
        </w:rPr>
        <w:t xml:space="preserve">221- </w:t>
      </w:r>
      <w:r w:rsidRPr="00A70CE1">
        <w:rPr>
          <w:sz w:val="28"/>
          <w:szCs w:val="28"/>
        </w:rPr>
        <w:t>ФЗ, не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z w:val="28"/>
          <w:szCs w:val="28"/>
        </w:rPr>
        <w:t>менее чем</w:t>
      </w:r>
      <w:r w:rsidRPr="00A70CE1">
        <w:rPr>
          <w:spacing w:val="-1"/>
          <w:sz w:val="28"/>
          <w:szCs w:val="28"/>
        </w:rPr>
        <w:t xml:space="preserve"> </w:t>
      </w:r>
      <w:r w:rsidRPr="00A70CE1">
        <w:rPr>
          <w:sz w:val="28"/>
          <w:szCs w:val="28"/>
        </w:rPr>
        <w:t>за</w:t>
      </w:r>
      <w:r w:rsidRPr="00A70CE1">
        <w:rPr>
          <w:spacing w:val="-2"/>
          <w:sz w:val="28"/>
          <w:szCs w:val="28"/>
        </w:rPr>
        <w:t xml:space="preserve"> </w:t>
      </w:r>
      <w:r w:rsidRPr="00A70CE1">
        <w:rPr>
          <w:sz w:val="28"/>
          <w:szCs w:val="28"/>
        </w:rPr>
        <w:t>пятнадцать рабочих дней до</w:t>
      </w:r>
      <w:r w:rsidRPr="00A70CE1">
        <w:rPr>
          <w:spacing w:val="-3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дня проведения Сказанного </w:t>
      </w:r>
      <w:r w:rsidRPr="00A70CE1">
        <w:rPr>
          <w:spacing w:val="-2"/>
          <w:sz w:val="28"/>
          <w:szCs w:val="28"/>
        </w:rPr>
        <w:t>заседания.</w:t>
      </w:r>
    </w:p>
    <w:p w:rsidR="00C47AAC" w:rsidRPr="00A70CE1" w:rsidRDefault="00C47AAC" w:rsidP="00C47AAC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5.8. </w:t>
      </w:r>
      <w:r w:rsidRPr="00A70CE1">
        <w:rPr>
          <w:sz w:val="28"/>
          <w:szCs w:val="28"/>
        </w:rPr>
        <w:t>В</w:t>
      </w:r>
      <w:r w:rsidRPr="00A70CE1">
        <w:rPr>
          <w:spacing w:val="30"/>
          <w:sz w:val="28"/>
          <w:szCs w:val="28"/>
        </w:rPr>
        <w:t xml:space="preserve"> </w:t>
      </w:r>
      <w:r w:rsidRPr="00A70CE1">
        <w:rPr>
          <w:sz w:val="28"/>
          <w:szCs w:val="28"/>
        </w:rPr>
        <w:t>течение</w:t>
      </w:r>
      <w:r w:rsidRPr="00A70CE1">
        <w:rPr>
          <w:spacing w:val="33"/>
          <w:sz w:val="28"/>
          <w:szCs w:val="28"/>
        </w:rPr>
        <w:t xml:space="preserve"> </w:t>
      </w:r>
      <w:r w:rsidRPr="00A70CE1">
        <w:rPr>
          <w:sz w:val="28"/>
          <w:szCs w:val="28"/>
        </w:rPr>
        <w:t>двадцати</w:t>
      </w:r>
      <w:r w:rsidRPr="00A70CE1">
        <w:rPr>
          <w:spacing w:val="35"/>
          <w:sz w:val="28"/>
          <w:szCs w:val="28"/>
        </w:rPr>
        <w:t xml:space="preserve"> </w:t>
      </w:r>
      <w:r w:rsidRPr="00A70CE1">
        <w:rPr>
          <w:sz w:val="28"/>
          <w:szCs w:val="28"/>
        </w:rPr>
        <w:t>рабочих</w:t>
      </w:r>
      <w:r w:rsidRPr="00A70CE1">
        <w:rPr>
          <w:spacing w:val="31"/>
          <w:sz w:val="28"/>
          <w:szCs w:val="28"/>
        </w:rPr>
        <w:t xml:space="preserve"> </w:t>
      </w:r>
      <w:r w:rsidRPr="00A70CE1">
        <w:rPr>
          <w:sz w:val="28"/>
          <w:szCs w:val="28"/>
        </w:rPr>
        <w:t>дней</w:t>
      </w:r>
      <w:r w:rsidRPr="00A70CE1">
        <w:rPr>
          <w:spacing w:val="31"/>
          <w:sz w:val="28"/>
          <w:szCs w:val="28"/>
        </w:rPr>
        <w:t xml:space="preserve"> </w:t>
      </w:r>
      <w:r w:rsidRPr="00A70CE1">
        <w:rPr>
          <w:sz w:val="28"/>
          <w:szCs w:val="28"/>
        </w:rPr>
        <w:t>со</w:t>
      </w:r>
      <w:r w:rsidRPr="00A70CE1">
        <w:rPr>
          <w:spacing w:val="28"/>
          <w:sz w:val="28"/>
          <w:szCs w:val="28"/>
        </w:rPr>
        <w:t xml:space="preserve"> </w:t>
      </w:r>
      <w:r w:rsidRPr="00A70CE1">
        <w:rPr>
          <w:sz w:val="28"/>
          <w:szCs w:val="28"/>
        </w:rPr>
        <w:t>дня</w:t>
      </w:r>
      <w:r w:rsidRPr="00A70CE1">
        <w:rPr>
          <w:spacing w:val="28"/>
          <w:sz w:val="28"/>
          <w:szCs w:val="28"/>
        </w:rPr>
        <w:t xml:space="preserve"> </w:t>
      </w:r>
      <w:r w:rsidRPr="00A70CE1">
        <w:rPr>
          <w:sz w:val="28"/>
          <w:szCs w:val="28"/>
        </w:rPr>
        <w:t>истечения</w:t>
      </w:r>
      <w:r w:rsidRPr="00A70CE1">
        <w:rPr>
          <w:spacing w:val="38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срока</w:t>
      </w:r>
      <w:r>
        <w:rPr>
          <w:spacing w:val="-2"/>
          <w:sz w:val="28"/>
          <w:szCs w:val="28"/>
        </w:rPr>
        <w:t xml:space="preserve"> </w:t>
      </w:r>
      <w:r w:rsidRPr="00A70CE1">
        <w:rPr>
          <w:sz w:val="28"/>
          <w:szCs w:val="28"/>
        </w:rPr>
        <w:t>представления возражений относительно местоположения</w:t>
      </w:r>
      <w:r w:rsidRPr="00A70CE1">
        <w:rPr>
          <w:spacing w:val="-8"/>
          <w:sz w:val="28"/>
          <w:szCs w:val="28"/>
        </w:rPr>
        <w:t xml:space="preserve"> </w:t>
      </w:r>
      <w:r w:rsidRPr="00A70CE1">
        <w:rPr>
          <w:sz w:val="28"/>
          <w:szCs w:val="28"/>
        </w:rPr>
        <w:t xml:space="preserve">границ земельных участков Согласительная комиссия направляет в орган, уполномоченный на утверждение карты-плана территории, для утверждения оформленный </w:t>
      </w:r>
      <w:r w:rsidRPr="00A70CE1">
        <w:rPr>
          <w:spacing w:val="-2"/>
          <w:sz w:val="28"/>
          <w:szCs w:val="28"/>
        </w:rPr>
        <w:t>исполнителем</w:t>
      </w:r>
      <w:r w:rsidRPr="00A70CE1">
        <w:rPr>
          <w:spacing w:val="-17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комплексных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кадастровых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работ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проект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>карты-плана</w:t>
      </w:r>
      <w:r w:rsidRPr="00A70CE1">
        <w:rPr>
          <w:spacing w:val="-16"/>
          <w:sz w:val="28"/>
          <w:szCs w:val="28"/>
        </w:rPr>
        <w:t xml:space="preserve"> </w:t>
      </w:r>
      <w:r w:rsidRPr="00A70CE1">
        <w:rPr>
          <w:spacing w:val="-2"/>
          <w:sz w:val="28"/>
          <w:szCs w:val="28"/>
        </w:rPr>
        <w:t xml:space="preserve">территории </w:t>
      </w:r>
      <w:r w:rsidRPr="00A70CE1">
        <w:rPr>
          <w:sz w:val="28"/>
          <w:szCs w:val="28"/>
        </w:rPr>
        <w:t>в окончательной редакции и необходимые для его утверждения материалы заседания</w:t>
      </w:r>
      <w:r w:rsidRPr="00A70CE1">
        <w:rPr>
          <w:spacing w:val="-11"/>
          <w:sz w:val="28"/>
          <w:szCs w:val="28"/>
        </w:rPr>
        <w:t xml:space="preserve"> </w:t>
      </w:r>
      <w:r w:rsidRPr="00A70CE1">
        <w:rPr>
          <w:sz w:val="28"/>
          <w:szCs w:val="28"/>
        </w:rPr>
        <w:t>Согласительной</w:t>
      </w:r>
      <w:r w:rsidRPr="00A70CE1">
        <w:rPr>
          <w:spacing w:val="-18"/>
          <w:sz w:val="28"/>
          <w:szCs w:val="28"/>
        </w:rPr>
        <w:t xml:space="preserve"> </w:t>
      </w:r>
      <w:r w:rsidRPr="00A70CE1">
        <w:rPr>
          <w:sz w:val="28"/>
          <w:szCs w:val="28"/>
        </w:rPr>
        <w:t>комиссии.</w:t>
      </w:r>
    </w:p>
    <w:p w:rsidR="00C47AAC" w:rsidRPr="00A70CE1" w:rsidRDefault="00C47AAC" w:rsidP="00C47AAC">
      <w:pPr>
        <w:pStyle w:val="a3"/>
      </w:pPr>
    </w:p>
    <w:p w:rsidR="00C47AAC" w:rsidRPr="00A70CE1" w:rsidRDefault="00C47AAC" w:rsidP="00C47AAC">
      <w:pPr>
        <w:pStyle w:val="a3"/>
      </w:pPr>
    </w:p>
    <w:p w:rsidR="00C47AAC" w:rsidRDefault="00C47AAC" w:rsidP="00C47AAC">
      <w:pPr>
        <w:pStyle w:val="a3"/>
      </w:pPr>
      <w:r>
        <w:t xml:space="preserve">Землеустроитель МКУ «ЦОО» Стародеревянковского </w:t>
      </w:r>
    </w:p>
    <w:p w:rsidR="00C47AAC" w:rsidRDefault="00C47AAC" w:rsidP="00C47AAC">
      <w:pPr>
        <w:pStyle w:val="a3"/>
      </w:pPr>
      <w:r>
        <w:t xml:space="preserve">сельского поселения Каневского района                                     </w:t>
      </w:r>
      <w:r w:rsidR="00564A1A">
        <w:t>М.М.Кривошеина</w:t>
      </w:r>
    </w:p>
    <w:p w:rsidR="00C47AAC" w:rsidRDefault="00C47AAC" w:rsidP="00C47AAC">
      <w:pPr>
        <w:pStyle w:val="a3"/>
      </w:pPr>
    </w:p>
    <w:p w:rsidR="00C47AAC" w:rsidRDefault="00C47AAC" w:rsidP="00C47AAC">
      <w:pPr>
        <w:pStyle w:val="a3"/>
      </w:pPr>
    </w:p>
    <w:p w:rsidR="00C47AAC" w:rsidRPr="00EB5C99" w:rsidRDefault="00C47AAC" w:rsidP="00C47AAC">
      <w:pPr>
        <w:pStyle w:val="a3"/>
      </w:pPr>
    </w:p>
    <w:p w:rsidR="00235994" w:rsidRPr="00C47AAC" w:rsidRDefault="00235994"/>
    <w:sectPr w:rsidR="00235994" w:rsidRPr="00C47AAC" w:rsidSect="00C35844">
      <w:headerReference w:type="default" r:id="rId7"/>
      <w:pgSz w:w="11905" w:h="16837"/>
      <w:pgMar w:top="1134" w:right="565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AAC" w:rsidRDefault="00C47AAC" w:rsidP="00C47AAC">
      <w:pPr>
        <w:spacing w:after="0" w:line="240" w:lineRule="auto"/>
      </w:pPr>
      <w:r>
        <w:separator/>
      </w:r>
    </w:p>
  </w:endnote>
  <w:endnote w:type="continuationSeparator" w:id="1">
    <w:p w:rsidR="00C47AAC" w:rsidRDefault="00C47AAC" w:rsidP="00C47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AAC" w:rsidRDefault="00C47AAC" w:rsidP="00C47AAC">
      <w:pPr>
        <w:spacing w:after="0" w:line="240" w:lineRule="auto"/>
      </w:pPr>
      <w:r>
        <w:separator/>
      </w:r>
    </w:p>
  </w:footnote>
  <w:footnote w:type="continuationSeparator" w:id="1">
    <w:p w:rsidR="00C47AAC" w:rsidRDefault="00C47AAC" w:rsidP="00C47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76039"/>
      <w:docPartObj>
        <w:docPartGallery w:val="Page Numbers (Top of Page)"/>
        <w:docPartUnique/>
      </w:docPartObj>
    </w:sdtPr>
    <w:sdtContent>
      <w:p w:rsidR="00C47AAC" w:rsidRDefault="008C7FF9">
        <w:pPr>
          <w:pStyle w:val="a6"/>
          <w:jc w:val="center"/>
        </w:pPr>
        <w:r>
          <w:fldChar w:fldCharType="begin"/>
        </w:r>
        <w:r w:rsidR="007B4DA2">
          <w:instrText xml:space="preserve"> PAGE   \* MERGEFORMAT </w:instrText>
        </w:r>
        <w:r>
          <w:fldChar w:fldCharType="separate"/>
        </w:r>
        <w:r w:rsidR="00B93BE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47AAC" w:rsidRDefault="00C47A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E4739"/>
    <w:multiLevelType w:val="multilevel"/>
    <w:tmpl w:val="260E29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0087B04"/>
    <w:multiLevelType w:val="multilevel"/>
    <w:tmpl w:val="0D74694A"/>
    <w:lvl w:ilvl="0">
      <w:start w:val="1"/>
      <w:numFmt w:val="decimal"/>
      <w:lvlText w:val="%1."/>
      <w:lvlJc w:val="left"/>
      <w:pPr>
        <w:ind w:left="4217" w:hanging="279"/>
        <w:jc w:val="right"/>
      </w:pPr>
      <w:rPr>
        <w:rFonts w:hint="default"/>
        <w:spacing w:val="0"/>
        <w:w w:val="9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7" w:hanging="566"/>
      </w:pPr>
      <w:rPr>
        <w:rFonts w:hint="default"/>
        <w:spacing w:val="0"/>
        <w:w w:val="99"/>
        <w:lang w:val="ru-RU" w:eastAsia="en-US" w:bidi="ar-SA"/>
      </w:rPr>
    </w:lvl>
    <w:lvl w:ilvl="2">
      <w:numFmt w:val="bullet"/>
      <w:lvlText w:val="•"/>
      <w:lvlJc w:val="left"/>
      <w:pPr>
        <w:ind w:left="60" w:hanging="5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20" w:hanging="5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6" w:hanging="5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2" w:hanging="5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8" w:hanging="5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5" w:hanging="5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56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7AAC"/>
    <w:rsid w:val="00235994"/>
    <w:rsid w:val="00344DAB"/>
    <w:rsid w:val="00564A1A"/>
    <w:rsid w:val="007B4DA2"/>
    <w:rsid w:val="00864B54"/>
    <w:rsid w:val="008C7FF9"/>
    <w:rsid w:val="00B93BE2"/>
    <w:rsid w:val="00C04D4A"/>
    <w:rsid w:val="00C4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C47A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rsid w:val="00C47AA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List Paragraph"/>
    <w:basedOn w:val="a"/>
    <w:uiPriority w:val="1"/>
    <w:qFormat/>
    <w:rsid w:val="00C47AAC"/>
    <w:pPr>
      <w:widowControl w:val="0"/>
      <w:autoSpaceDE w:val="0"/>
      <w:autoSpaceDN w:val="0"/>
      <w:spacing w:after="0" w:line="240" w:lineRule="auto"/>
      <w:ind w:left="32" w:hanging="1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C47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7AAC"/>
  </w:style>
  <w:style w:type="paragraph" w:styleId="a8">
    <w:name w:val="footer"/>
    <w:basedOn w:val="a"/>
    <w:link w:val="a9"/>
    <w:uiPriority w:val="99"/>
    <w:semiHidden/>
    <w:unhideWhenUsed/>
    <w:rsid w:val="00C47A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7A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2072</Words>
  <Characters>11812</Characters>
  <Application>Microsoft Office Word</Application>
  <DocSecurity>0</DocSecurity>
  <Lines>98</Lines>
  <Paragraphs>27</Paragraphs>
  <ScaleCrop>false</ScaleCrop>
  <Company/>
  <LinksUpToDate>false</LinksUpToDate>
  <CharactersWithSpaces>13857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2026-02-25T06:12:00Z</cp:lastPrinted>
  <dcterms:created xsi:type="dcterms:W3CDTF">2025-03-27T07:31:00Z</dcterms:created>
  <dcterms:modified xsi:type="dcterms:W3CDTF">2026-02-25T06:15:00Z</dcterms:modified>
</cp:coreProperties>
</file>